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1C0" w:rsidRPr="003121C0" w:rsidRDefault="003121C0">
      <w:pPr>
        <w:rPr>
          <w:u w:val="single"/>
        </w:rPr>
      </w:pPr>
      <w:r w:rsidRPr="003121C0">
        <w:rPr>
          <w:u w:val="single"/>
        </w:rPr>
        <w:t>Schedule 1:</w:t>
      </w:r>
      <w:bookmarkStart w:id="0" w:name="_GoBack"/>
      <w:bookmarkEnd w:id="0"/>
      <w:r w:rsidRPr="003121C0">
        <w:rPr>
          <w:noProof/>
        </w:rPr>
        <w:drawing>
          <wp:inline distT="0" distB="0" distL="0" distR="0" wp14:anchorId="08747A57" wp14:editId="7785FDFF">
            <wp:extent cx="5943600" cy="3778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C0" w:rsidRDefault="003121C0">
      <w:r>
        <w:rPr>
          <w:noProof/>
        </w:rPr>
        <w:drawing>
          <wp:inline distT="0" distB="0" distL="0" distR="0" wp14:anchorId="61F14085" wp14:editId="7F45157D">
            <wp:extent cx="5943600" cy="37674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1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21C0" w:rsidRDefault="003121C0" w:rsidP="003121C0">
      <w:pPr>
        <w:spacing w:after="0" w:line="240" w:lineRule="auto"/>
      </w:pPr>
      <w:r>
        <w:separator/>
      </w:r>
    </w:p>
  </w:endnote>
  <w:endnote w:type="continuationSeparator" w:id="0">
    <w:p w:rsidR="003121C0" w:rsidRDefault="003121C0" w:rsidP="0031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21C0" w:rsidRDefault="003121C0" w:rsidP="003121C0">
      <w:pPr>
        <w:spacing w:after="0" w:line="240" w:lineRule="auto"/>
      </w:pPr>
      <w:r>
        <w:separator/>
      </w:r>
    </w:p>
  </w:footnote>
  <w:footnote w:type="continuationSeparator" w:id="0">
    <w:p w:rsidR="003121C0" w:rsidRDefault="003121C0" w:rsidP="00312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03FDB"/>
    <w:multiLevelType w:val="multilevel"/>
    <w:tmpl w:val="C99CE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revisionView w:comments="0" w:formatting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1C0"/>
    <w:rsid w:val="0031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566130"/>
  <w15:chartTrackingRefBased/>
  <w15:docId w15:val="{5CA2EF70-842D-4BEE-AE96-F2EE4161F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1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5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Carr, Andrew (MMAH)</dc:creator>
  <cp:keywords/>
  <dc:description/>
  <cp:lastModifiedBy>Carr, Andrew (MMAH)</cp:lastModifiedBy>
  <cp:revision>1</cp:revision>
  <dcterms:created xsi:type="dcterms:W3CDTF">2019-10-09T19:33:00Z</dcterms:created>
  <dcterms:modified xsi:type="dcterms:W3CDTF">2019-10-09T19:34:00Z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4a106e-6316-442c-ad35-738afd673d2b_Enabled">
    <vt:lpwstr>True</vt:lpwstr>
  </property>
  <property fmtid="{D5CDD505-2E9C-101B-9397-08002B2CF9AE}" pid="3" name="MSIP_Label_034a106e-6316-442c-ad35-738afd673d2b_SiteId">
    <vt:lpwstr>cddc1229-ac2a-4b97-b78a-0e5cacb5865c</vt:lpwstr>
  </property>
  <property fmtid="{D5CDD505-2E9C-101B-9397-08002B2CF9AE}" pid="4" name="MSIP_Label_034a106e-6316-442c-ad35-738afd673d2b_Owner">
    <vt:lpwstr>Andrew.Carr@ontario.ca</vt:lpwstr>
  </property>
  <property fmtid="{D5CDD505-2E9C-101B-9397-08002B2CF9AE}" pid="5" name="MSIP_Label_034a106e-6316-442c-ad35-738afd673d2b_SetDate">
    <vt:lpwstr>2019-10-09T19:34:00.5603592Z</vt:lpwstr>
  </property>
  <property fmtid="{D5CDD505-2E9C-101B-9397-08002B2CF9AE}" pid="6" name="MSIP_Label_034a106e-6316-442c-ad35-738afd673d2b_Name">
    <vt:lpwstr>OPS - Unclassified Information</vt:lpwstr>
  </property>
  <property fmtid="{D5CDD505-2E9C-101B-9397-08002B2CF9AE}" pid="7" name="MSIP_Label_034a106e-6316-442c-ad35-738afd673d2b_Application">
    <vt:lpwstr>Microsoft Azure Information Protection</vt:lpwstr>
  </property>
  <property fmtid="{D5CDD505-2E9C-101B-9397-08002B2CF9AE}" pid="8" name="MSIP_Label_034a106e-6316-442c-ad35-738afd673d2b_ActionId">
    <vt:lpwstr>ccb26d91-02e1-44b1-b65a-975a67424e80</vt:lpwstr>
  </property>
  <property fmtid="{D5CDD505-2E9C-101B-9397-08002B2CF9AE}" pid="9" name="MSIP_Label_034a106e-6316-442c-ad35-738afd673d2b_Extended_MSFT_Method">
    <vt:lpwstr>Automatic</vt:lpwstr>
  </property>
  <property fmtid="{D5CDD505-2E9C-101B-9397-08002B2CF9AE}" pid="10" name="Sensitivity">
    <vt:lpwstr>OPS - Unclassified Information</vt:lpwstr>
  </property>
</Properties>
</file>