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3277A5" w14:textId="77777777" w:rsidR="00FD12B1" w:rsidRDefault="00FD12B1" w:rsidP="00FD12B1">
      <w:pPr>
        <w:autoSpaceDE w:val="0"/>
        <w:autoSpaceDN w:val="0"/>
        <w:adjustRightInd w:val="0"/>
        <w:spacing w:after="0" w:line="240" w:lineRule="auto"/>
        <w:rPr>
          <w:rFonts w:ascii="Tms Rmn" w:hAnsi="Tms Rmn"/>
          <w:szCs w:val="24"/>
        </w:rPr>
      </w:pPr>
    </w:p>
    <w:tbl>
      <w:tblPr>
        <w:tblW w:w="0" w:type="auto"/>
        <w:tblLayout w:type="fixed"/>
        <w:tblCellMar>
          <w:left w:w="0" w:type="dxa"/>
          <w:right w:w="0" w:type="dxa"/>
        </w:tblCellMar>
        <w:tblLook w:val="00BF" w:firstRow="1" w:lastRow="0" w:firstColumn="1" w:lastColumn="0" w:noHBand="0" w:noVBand="0"/>
      </w:tblPr>
      <w:tblGrid>
        <w:gridCol w:w="2970"/>
        <w:gridCol w:w="3240"/>
        <w:gridCol w:w="3360"/>
      </w:tblGrid>
      <w:tr w:rsidR="00FD12B1" w14:paraId="00B9529F" w14:textId="77777777">
        <w:tc>
          <w:tcPr>
            <w:tcW w:w="2970" w:type="dxa"/>
          </w:tcPr>
          <w:p w14:paraId="7824C303" w14:textId="77777777" w:rsidR="00FD12B1" w:rsidRDefault="00FD12B1">
            <w:pPr>
              <w:keepNext/>
              <w:keepLines/>
              <w:autoSpaceDE w:val="0"/>
              <w:autoSpaceDN w:val="0"/>
              <w:adjustRightInd w:val="0"/>
              <w:spacing w:after="0" w:line="240" w:lineRule="auto"/>
              <w:ind w:left="30" w:right="30"/>
              <w:rPr>
                <w:rFonts w:ascii="Tms Rmn" w:hAnsi="Tms Rmn"/>
                <w:szCs w:val="24"/>
              </w:rPr>
            </w:pPr>
          </w:p>
          <w:p w14:paraId="355A54A2" w14:textId="77777777" w:rsidR="00FD12B1" w:rsidRDefault="00FD12B1">
            <w:pPr>
              <w:keepNext/>
              <w:keepLines/>
              <w:autoSpaceDE w:val="0"/>
              <w:autoSpaceDN w:val="0"/>
              <w:adjustRightInd w:val="0"/>
              <w:spacing w:after="0" w:line="240" w:lineRule="auto"/>
              <w:ind w:left="30" w:right="30"/>
              <w:rPr>
                <w:rFonts w:ascii="Arial" w:hAnsi="Arial" w:cs="Arial"/>
                <w:b/>
                <w:bCs/>
                <w:color w:val="000000"/>
                <w:sz w:val="16"/>
                <w:szCs w:val="16"/>
              </w:rPr>
            </w:pPr>
            <w:r>
              <w:rPr>
                <w:rFonts w:ascii="Arial" w:hAnsi="Arial" w:cs="Arial"/>
                <w:b/>
                <w:bCs/>
                <w:color w:val="000000"/>
                <w:sz w:val="16"/>
                <w:szCs w:val="16"/>
              </w:rPr>
              <w:t>Ministry of the Environment, Conservation and Parks</w:t>
            </w:r>
          </w:p>
          <w:p w14:paraId="656D9F25" w14:textId="77777777" w:rsidR="00FD12B1" w:rsidRDefault="00FD12B1">
            <w:pPr>
              <w:keepLines/>
              <w:autoSpaceDE w:val="0"/>
              <w:autoSpaceDN w:val="0"/>
              <w:adjustRightInd w:val="0"/>
              <w:spacing w:after="0" w:line="240" w:lineRule="auto"/>
              <w:ind w:left="30" w:right="149"/>
              <w:rPr>
                <w:rFonts w:ascii="Arial" w:hAnsi="Arial" w:cs="Arial"/>
                <w:color w:val="000000"/>
                <w:sz w:val="16"/>
                <w:szCs w:val="16"/>
              </w:rPr>
            </w:pPr>
            <w:r>
              <w:rPr>
                <w:rFonts w:ascii="Arial" w:hAnsi="Arial" w:cs="Arial"/>
                <w:color w:val="000000"/>
                <w:sz w:val="16"/>
                <w:szCs w:val="16"/>
              </w:rPr>
              <w:t>Floor 1, 135 St Clair Ave W</w:t>
            </w:r>
            <w:r>
              <w:rPr>
                <w:rFonts w:ascii="Arial" w:hAnsi="Arial" w:cs="Arial"/>
                <w:color w:val="000000"/>
                <w:sz w:val="16"/>
                <w:szCs w:val="16"/>
              </w:rPr>
              <w:br/>
              <w:t>Toronto, ON</w:t>
            </w:r>
            <w:r>
              <w:rPr>
                <w:rFonts w:ascii="Arial" w:hAnsi="Arial" w:cs="Arial"/>
                <w:color w:val="000000"/>
                <w:sz w:val="16"/>
                <w:szCs w:val="16"/>
              </w:rPr>
              <w:br/>
              <w:t>M4V 1P5</w:t>
            </w:r>
          </w:p>
          <w:p w14:paraId="397F358B" w14:textId="77777777" w:rsidR="00FD12B1" w:rsidRDefault="00FD12B1">
            <w:pPr>
              <w:keepNext/>
              <w:keepLines/>
              <w:autoSpaceDE w:val="0"/>
              <w:autoSpaceDN w:val="0"/>
              <w:adjustRightInd w:val="0"/>
              <w:spacing w:after="0" w:line="240" w:lineRule="auto"/>
              <w:ind w:left="30" w:right="30"/>
              <w:rPr>
                <w:rFonts w:ascii="Arial" w:hAnsi="Arial" w:cs="Arial"/>
                <w:color w:val="000000"/>
                <w:sz w:val="16"/>
                <w:szCs w:val="16"/>
              </w:rPr>
            </w:pPr>
            <w:r>
              <w:rPr>
                <w:rFonts w:ascii="Arial" w:hAnsi="Arial" w:cs="Arial"/>
                <w:color w:val="000000"/>
                <w:sz w:val="16"/>
                <w:szCs w:val="16"/>
              </w:rPr>
              <w:t>Telephone:</w:t>
            </w:r>
            <w:r>
              <w:rPr>
                <w:rFonts w:ascii="Helv" w:hAnsi="Helv" w:cs="Helv"/>
                <w:color w:val="000000"/>
                <w:sz w:val="16"/>
                <w:szCs w:val="16"/>
              </w:rPr>
              <w:t xml:space="preserve"> </w:t>
            </w:r>
            <w:r>
              <w:rPr>
                <w:rFonts w:ascii="Arial" w:hAnsi="Arial" w:cs="Arial"/>
                <w:color w:val="000000"/>
                <w:sz w:val="16"/>
                <w:szCs w:val="16"/>
              </w:rPr>
              <w:t>(416) 314-8438</w:t>
            </w:r>
          </w:p>
        </w:tc>
        <w:tc>
          <w:tcPr>
            <w:tcW w:w="3240" w:type="dxa"/>
          </w:tcPr>
          <w:p w14:paraId="6035ECF0" w14:textId="77777777" w:rsidR="00FD12B1" w:rsidRDefault="00FD12B1">
            <w:pPr>
              <w:keepLines/>
              <w:autoSpaceDE w:val="0"/>
              <w:autoSpaceDN w:val="0"/>
              <w:adjustRightInd w:val="0"/>
              <w:spacing w:after="0" w:line="240" w:lineRule="auto"/>
              <w:ind w:left="389" w:right="32" w:hanging="357"/>
              <w:rPr>
                <w:rFonts w:ascii="Arial" w:hAnsi="Arial" w:cs="Arial"/>
                <w:color w:val="000000"/>
                <w:sz w:val="16"/>
                <w:szCs w:val="16"/>
              </w:rPr>
            </w:pPr>
          </w:p>
          <w:p w14:paraId="0FCF8C0E" w14:textId="77777777" w:rsidR="00FD12B1" w:rsidRDefault="00FD12B1">
            <w:pPr>
              <w:keepNext/>
              <w:keepLines/>
              <w:autoSpaceDE w:val="0"/>
              <w:autoSpaceDN w:val="0"/>
              <w:adjustRightInd w:val="0"/>
              <w:spacing w:after="0" w:line="240" w:lineRule="auto"/>
              <w:ind w:right="32"/>
              <w:rPr>
                <w:rFonts w:ascii="Arial" w:hAnsi="Arial" w:cs="Arial"/>
                <w:b/>
                <w:bCs/>
                <w:color w:val="000000"/>
                <w:sz w:val="16"/>
                <w:szCs w:val="16"/>
              </w:rPr>
            </w:pPr>
            <w:proofErr w:type="spellStart"/>
            <w:r>
              <w:rPr>
                <w:rFonts w:ascii="Arial" w:hAnsi="Arial" w:cs="Arial"/>
                <w:b/>
                <w:bCs/>
                <w:color w:val="000000"/>
                <w:sz w:val="16"/>
                <w:szCs w:val="16"/>
              </w:rPr>
              <w:t>Ministère</w:t>
            </w:r>
            <w:proofErr w:type="spellEnd"/>
            <w:r>
              <w:rPr>
                <w:rFonts w:ascii="Arial" w:hAnsi="Arial" w:cs="Arial"/>
                <w:b/>
                <w:bCs/>
                <w:color w:val="000000"/>
                <w:sz w:val="16"/>
                <w:szCs w:val="16"/>
              </w:rPr>
              <w:t xml:space="preserve"> de </w:t>
            </w:r>
            <w:proofErr w:type="spellStart"/>
            <w:r>
              <w:rPr>
                <w:rFonts w:ascii="Arial" w:hAnsi="Arial" w:cs="Arial"/>
                <w:b/>
                <w:bCs/>
                <w:color w:val="000000"/>
                <w:sz w:val="16"/>
                <w:szCs w:val="16"/>
              </w:rPr>
              <w:t>l’Environnement</w:t>
            </w:r>
            <w:proofErr w:type="spellEnd"/>
            <w:r>
              <w:rPr>
                <w:rFonts w:ascii="Arial" w:hAnsi="Arial" w:cs="Arial"/>
                <w:b/>
                <w:bCs/>
                <w:color w:val="000000"/>
                <w:sz w:val="16"/>
                <w:szCs w:val="16"/>
              </w:rPr>
              <w:t>, de la Protection de la nature et des Parcs</w:t>
            </w:r>
          </w:p>
          <w:p w14:paraId="283CB8E6" w14:textId="77777777" w:rsidR="00FD12B1" w:rsidRDefault="00FD12B1">
            <w:pPr>
              <w:keepLines/>
              <w:autoSpaceDE w:val="0"/>
              <w:autoSpaceDN w:val="0"/>
              <w:adjustRightInd w:val="0"/>
              <w:spacing w:after="0" w:line="240" w:lineRule="auto"/>
              <w:ind w:right="551"/>
              <w:rPr>
                <w:rFonts w:ascii="Arial" w:hAnsi="Arial" w:cs="Arial"/>
                <w:color w:val="000000"/>
                <w:sz w:val="16"/>
                <w:szCs w:val="16"/>
              </w:rPr>
            </w:pPr>
            <w:r>
              <w:rPr>
                <w:rFonts w:ascii="Arial" w:hAnsi="Arial" w:cs="Arial"/>
                <w:color w:val="000000"/>
                <w:sz w:val="16"/>
                <w:szCs w:val="16"/>
              </w:rPr>
              <w:t xml:space="preserve">1er </w:t>
            </w:r>
            <w:proofErr w:type="spellStart"/>
            <w:r>
              <w:rPr>
                <w:rFonts w:ascii="Arial" w:hAnsi="Arial" w:cs="Arial"/>
                <w:color w:val="000000"/>
                <w:sz w:val="16"/>
                <w:szCs w:val="16"/>
              </w:rPr>
              <w:t>étage</w:t>
            </w:r>
            <w:proofErr w:type="spellEnd"/>
            <w:r>
              <w:rPr>
                <w:rFonts w:ascii="Arial" w:hAnsi="Arial" w:cs="Arial"/>
                <w:color w:val="000000"/>
                <w:sz w:val="16"/>
                <w:szCs w:val="16"/>
              </w:rPr>
              <w:t>, 135 av St. Clair O</w:t>
            </w:r>
            <w:r>
              <w:rPr>
                <w:rFonts w:ascii="Arial" w:hAnsi="Arial" w:cs="Arial"/>
                <w:color w:val="000000"/>
                <w:sz w:val="16"/>
                <w:szCs w:val="16"/>
              </w:rPr>
              <w:br/>
              <w:t>Toronto, ON</w:t>
            </w:r>
            <w:r>
              <w:rPr>
                <w:rFonts w:ascii="Arial" w:hAnsi="Arial" w:cs="Arial"/>
                <w:color w:val="000000"/>
                <w:sz w:val="16"/>
                <w:szCs w:val="16"/>
              </w:rPr>
              <w:br/>
              <w:t>M4V 1P5</w:t>
            </w:r>
          </w:p>
          <w:p w14:paraId="3C8E11CB" w14:textId="77777777" w:rsidR="00FD12B1" w:rsidRDefault="00FD12B1">
            <w:pPr>
              <w:keepLines/>
              <w:autoSpaceDE w:val="0"/>
              <w:autoSpaceDN w:val="0"/>
              <w:adjustRightInd w:val="0"/>
              <w:spacing w:after="0" w:line="240" w:lineRule="auto"/>
              <w:ind w:left="518" w:right="65" w:hanging="518"/>
              <w:rPr>
                <w:rFonts w:ascii="Arial" w:hAnsi="Arial" w:cs="Arial"/>
                <w:color w:val="000000"/>
                <w:sz w:val="16"/>
                <w:szCs w:val="16"/>
              </w:rPr>
            </w:pPr>
            <w:proofErr w:type="spellStart"/>
            <w:r>
              <w:rPr>
                <w:rFonts w:ascii="Arial" w:hAnsi="Arial" w:cs="Arial"/>
                <w:color w:val="000000"/>
                <w:sz w:val="16"/>
                <w:szCs w:val="16"/>
              </w:rPr>
              <w:t>Téléphone</w:t>
            </w:r>
            <w:proofErr w:type="spellEnd"/>
            <w:r>
              <w:rPr>
                <w:rFonts w:ascii="Arial" w:hAnsi="Arial" w:cs="Arial"/>
                <w:color w:val="000000"/>
                <w:sz w:val="16"/>
                <w:szCs w:val="16"/>
              </w:rPr>
              <w:t xml:space="preserve"> :</w:t>
            </w:r>
            <w:r>
              <w:rPr>
                <w:rFonts w:ascii="Helv" w:hAnsi="Helv" w:cs="Helv"/>
                <w:color w:val="000000"/>
                <w:sz w:val="16"/>
                <w:szCs w:val="16"/>
              </w:rPr>
              <w:t xml:space="preserve"> </w:t>
            </w:r>
            <w:r>
              <w:rPr>
                <w:rFonts w:ascii="Arial" w:hAnsi="Arial" w:cs="Arial"/>
                <w:color w:val="000000"/>
                <w:sz w:val="16"/>
                <w:szCs w:val="16"/>
              </w:rPr>
              <w:t>(416) 314-8438</w:t>
            </w:r>
          </w:p>
        </w:tc>
        <w:tc>
          <w:tcPr>
            <w:tcW w:w="3360" w:type="dxa"/>
          </w:tcPr>
          <w:p w14:paraId="314D621A" w14:textId="77777777" w:rsidR="00FD12B1" w:rsidRDefault="00FD12B1">
            <w:pPr>
              <w:keepLines/>
              <w:autoSpaceDE w:val="0"/>
              <w:autoSpaceDN w:val="0"/>
              <w:adjustRightInd w:val="0"/>
              <w:spacing w:after="0" w:line="240" w:lineRule="auto"/>
              <w:ind w:left="134"/>
              <w:jc w:val="right"/>
              <w:rPr>
                <w:rFonts w:ascii="Arial" w:hAnsi="Arial" w:cs="Arial"/>
                <w:color w:val="000000"/>
                <w:sz w:val="16"/>
                <w:szCs w:val="16"/>
              </w:rPr>
            </w:pPr>
          </w:p>
        </w:tc>
      </w:tr>
    </w:tbl>
    <w:p w14:paraId="60A342B3" w14:textId="77777777" w:rsidR="00FD12B1" w:rsidRDefault="00FD12B1" w:rsidP="00FD12B1">
      <w:pPr>
        <w:autoSpaceDE w:val="0"/>
        <w:autoSpaceDN w:val="0"/>
        <w:adjustRightInd w:val="0"/>
        <w:spacing w:after="0" w:line="240" w:lineRule="auto"/>
        <w:rPr>
          <w:rFonts w:ascii="Arial" w:hAnsi="Arial" w:cs="Arial"/>
          <w:color w:val="000000"/>
          <w:sz w:val="16"/>
          <w:szCs w:val="16"/>
        </w:rPr>
      </w:pPr>
    </w:p>
    <w:p w14:paraId="7242BBEB" w14:textId="77777777" w:rsidR="00FD12B1" w:rsidRDefault="00FD12B1" w:rsidP="00FD12B1">
      <w:pPr>
        <w:autoSpaceDE w:val="0"/>
        <w:autoSpaceDN w:val="0"/>
        <w:adjustRightInd w:val="0"/>
        <w:spacing w:after="0" w:line="240" w:lineRule="auto"/>
        <w:rPr>
          <w:rFonts w:ascii="Times New Roman" w:hAnsi="Times New Roman" w:cs="Times New Roman"/>
          <w:color w:val="000000"/>
          <w:szCs w:val="24"/>
        </w:rPr>
      </w:pPr>
      <w:r>
        <w:rPr>
          <w:rFonts w:ascii="Times New Roman" w:hAnsi="Times New Roman" w:cs="Times New Roman"/>
          <w:color w:val="000000"/>
          <w:szCs w:val="24"/>
        </w:rPr>
        <w:t>June 1, 2021</w:t>
      </w:r>
    </w:p>
    <w:p w14:paraId="05302B73" w14:textId="77777777" w:rsidR="00FD12B1" w:rsidRDefault="00FD12B1" w:rsidP="00FD12B1">
      <w:pPr>
        <w:autoSpaceDE w:val="0"/>
        <w:autoSpaceDN w:val="0"/>
        <w:adjustRightInd w:val="0"/>
        <w:spacing w:after="0" w:line="240" w:lineRule="auto"/>
        <w:rPr>
          <w:rFonts w:ascii="Times New Roman" w:hAnsi="Times New Roman" w:cs="Times New Roman"/>
          <w:color w:val="000000"/>
          <w:szCs w:val="24"/>
        </w:rPr>
      </w:pPr>
    </w:p>
    <w:tbl>
      <w:tblPr>
        <w:tblW w:w="0" w:type="auto"/>
        <w:tblLayout w:type="fixed"/>
        <w:tblCellMar>
          <w:left w:w="0" w:type="dxa"/>
          <w:right w:w="0" w:type="dxa"/>
        </w:tblCellMar>
        <w:tblLook w:val="00BF" w:firstRow="1" w:lastRow="0" w:firstColumn="1" w:lastColumn="0" w:noHBand="0" w:noVBand="0"/>
      </w:tblPr>
      <w:tblGrid>
        <w:gridCol w:w="6520"/>
      </w:tblGrid>
      <w:tr w:rsidR="00FD12B1" w14:paraId="13CA31A7" w14:textId="77777777">
        <w:tc>
          <w:tcPr>
            <w:tcW w:w="6520" w:type="dxa"/>
          </w:tcPr>
          <w:p w14:paraId="23FF7EAC" w14:textId="77777777" w:rsidR="00FD12B1" w:rsidRDefault="00FD12B1">
            <w:pPr>
              <w:keepNext/>
              <w:keepLines/>
              <w:autoSpaceDE w:val="0"/>
              <w:autoSpaceDN w:val="0"/>
              <w:adjustRightInd w:val="0"/>
              <w:spacing w:after="0" w:line="240" w:lineRule="auto"/>
              <w:rPr>
                <w:rFonts w:ascii="Times New Roman" w:hAnsi="Times New Roman" w:cs="Times New Roman"/>
                <w:color w:val="000000"/>
                <w:szCs w:val="24"/>
              </w:rPr>
            </w:pPr>
          </w:p>
          <w:p w14:paraId="1BAB4030" w14:textId="77777777" w:rsidR="00FD12B1" w:rsidRDefault="00FD12B1">
            <w:pPr>
              <w:keepNext/>
              <w:keepLines/>
              <w:autoSpaceDE w:val="0"/>
              <w:autoSpaceDN w:val="0"/>
              <w:adjustRightInd w:val="0"/>
              <w:spacing w:after="0" w:line="240" w:lineRule="auto"/>
              <w:rPr>
                <w:rFonts w:ascii="Times New Roman" w:hAnsi="Times New Roman" w:cs="Times New Roman"/>
                <w:color w:val="000000"/>
                <w:szCs w:val="24"/>
              </w:rPr>
            </w:pPr>
          </w:p>
        </w:tc>
      </w:tr>
    </w:tbl>
    <w:p w14:paraId="4EDFA0B2" w14:textId="77777777" w:rsidR="00FD12B1" w:rsidRDefault="00FD12B1" w:rsidP="00FD12B1">
      <w:pPr>
        <w:autoSpaceDE w:val="0"/>
        <w:autoSpaceDN w:val="0"/>
        <w:adjustRightInd w:val="0"/>
        <w:spacing w:after="0" w:line="240" w:lineRule="auto"/>
        <w:rPr>
          <w:rFonts w:ascii="Times New Roman" w:hAnsi="Times New Roman" w:cs="Times New Roman"/>
          <w:color w:val="000000"/>
          <w:szCs w:val="24"/>
        </w:rPr>
      </w:pPr>
    </w:p>
    <w:p w14:paraId="74249C03" w14:textId="77777777" w:rsidR="00FD12B1" w:rsidRDefault="00FD12B1" w:rsidP="00FD12B1">
      <w:pPr>
        <w:autoSpaceDE w:val="0"/>
        <w:autoSpaceDN w:val="0"/>
        <w:adjustRightInd w:val="0"/>
        <w:spacing w:after="0" w:line="240" w:lineRule="auto"/>
        <w:rPr>
          <w:rFonts w:ascii="Times New Roman" w:hAnsi="Times New Roman" w:cs="Times New Roman"/>
          <w:color w:val="000000"/>
          <w:szCs w:val="24"/>
        </w:rPr>
      </w:pPr>
      <w:r>
        <w:rPr>
          <w:rFonts w:ascii="Times New Roman" w:hAnsi="Times New Roman" w:cs="Times New Roman"/>
          <w:color w:val="000000"/>
          <w:szCs w:val="24"/>
        </w:rPr>
        <w:t>Peter Scott Welles, President</w:t>
      </w:r>
      <w:r>
        <w:rPr>
          <w:rFonts w:ascii="Times New Roman" w:hAnsi="Times New Roman" w:cs="Times New Roman"/>
          <w:color w:val="000000"/>
          <w:szCs w:val="24"/>
        </w:rPr>
        <w:br/>
        <w:t>Laguna Trading Ltd.</w:t>
      </w:r>
      <w:r>
        <w:rPr>
          <w:rFonts w:ascii="Times New Roman" w:hAnsi="Times New Roman" w:cs="Times New Roman"/>
          <w:color w:val="000000"/>
          <w:szCs w:val="24"/>
        </w:rPr>
        <w:br/>
        <w:t>293 Saunders Rd</w:t>
      </w:r>
      <w:r>
        <w:rPr>
          <w:rFonts w:ascii="Times New Roman" w:hAnsi="Times New Roman" w:cs="Times New Roman"/>
          <w:color w:val="000000"/>
          <w:szCs w:val="24"/>
        </w:rPr>
        <w:br/>
        <w:t>Barrie, Ontario</w:t>
      </w:r>
      <w:r>
        <w:rPr>
          <w:rFonts w:ascii="Times New Roman" w:hAnsi="Times New Roman" w:cs="Times New Roman"/>
          <w:color w:val="000000"/>
          <w:szCs w:val="24"/>
        </w:rPr>
        <w:br/>
        <w:t>L4N 9A3</w:t>
      </w:r>
    </w:p>
    <w:p w14:paraId="3B8206A4" w14:textId="77777777" w:rsidR="00FD12B1" w:rsidRDefault="00FD12B1" w:rsidP="00FD12B1">
      <w:pPr>
        <w:autoSpaceDE w:val="0"/>
        <w:autoSpaceDN w:val="0"/>
        <w:adjustRightInd w:val="0"/>
        <w:spacing w:after="0" w:line="240" w:lineRule="auto"/>
        <w:rPr>
          <w:rFonts w:ascii="Times New Roman" w:hAnsi="Times New Roman" w:cs="Times New Roman"/>
          <w:color w:val="000000"/>
          <w:szCs w:val="24"/>
        </w:rPr>
      </w:pPr>
    </w:p>
    <w:p w14:paraId="06459C9F" w14:textId="77777777" w:rsidR="00FD12B1" w:rsidRDefault="00FD12B1" w:rsidP="00FD12B1">
      <w:pPr>
        <w:autoSpaceDE w:val="0"/>
        <w:autoSpaceDN w:val="0"/>
        <w:adjustRightInd w:val="0"/>
        <w:spacing w:after="0" w:line="240" w:lineRule="auto"/>
        <w:rPr>
          <w:rFonts w:ascii="Times New Roman" w:hAnsi="Times New Roman" w:cs="Times New Roman"/>
          <w:color w:val="000000"/>
          <w:szCs w:val="24"/>
        </w:rPr>
      </w:pPr>
      <w:r>
        <w:rPr>
          <w:rFonts w:ascii="Times New Roman" w:hAnsi="Times New Roman" w:cs="Times New Roman"/>
          <w:color w:val="000000"/>
          <w:szCs w:val="24"/>
        </w:rPr>
        <w:t>Dear Peter Scott Welles:</w:t>
      </w:r>
    </w:p>
    <w:p w14:paraId="37962779" w14:textId="77777777" w:rsidR="00FD12B1" w:rsidRDefault="00FD12B1" w:rsidP="00FD12B1">
      <w:pPr>
        <w:autoSpaceDE w:val="0"/>
        <w:autoSpaceDN w:val="0"/>
        <w:adjustRightInd w:val="0"/>
        <w:spacing w:after="0" w:line="240" w:lineRule="auto"/>
        <w:rPr>
          <w:rFonts w:ascii="Times New Roman" w:hAnsi="Times New Roman" w:cs="Times New Roman"/>
          <w:color w:val="000000"/>
          <w:szCs w:val="24"/>
        </w:rPr>
      </w:pPr>
    </w:p>
    <w:p w14:paraId="16753124" w14:textId="77777777" w:rsidR="00FD12B1" w:rsidRDefault="00FD12B1" w:rsidP="00FD12B1">
      <w:pPr>
        <w:autoSpaceDE w:val="0"/>
        <w:autoSpaceDN w:val="0"/>
        <w:adjustRightInd w:val="0"/>
        <w:spacing w:after="0" w:line="240" w:lineRule="auto"/>
        <w:rPr>
          <w:rFonts w:ascii="Times New Roman" w:hAnsi="Times New Roman" w:cs="Times New Roman"/>
          <w:color w:val="000000"/>
          <w:szCs w:val="24"/>
        </w:rPr>
      </w:pPr>
    </w:p>
    <w:tbl>
      <w:tblPr>
        <w:tblW w:w="0" w:type="auto"/>
        <w:tblLayout w:type="fixed"/>
        <w:tblCellMar>
          <w:left w:w="0" w:type="dxa"/>
          <w:right w:w="0" w:type="dxa"/>
        </w:tblCellMar>
        <w:tblLook w:val="00BF" w:firstRow="1" w:lastRow="0" w:firstColumn="1" w:lastColumn="0" w:noHBand="0" w:noVBand="0"/>
      </w:tblPr>
      <w:tblGrid>
        <w:gridCol w:w="680"/>
        <w:gridCol w:w="8674"/>
      </w:tblGrid>
      <w:tr w:rsidR="00FD12B1" w14:paraId="1DF5277C" w14:textId="77777777">
        <w:tc>
          <w:tcPr>
            <w:tcW w:w="680" w:type="dxa"/>
          </w:tcPr>
          <w:p w14:paraId="28EADFF0" w14:textId="77777777" w:rsidR="00FD12B1" w:rsidRDefault="00FD12B1">
            <w:pPr>
              <w:keepNext/>
              <w:keepLines/>
              <w:autoSpaceDE w:val="0"/>
              <w:autoSpaceDN w:val="0"/>
              <w:adjustRightInd w:val="0"/>
              <w:spacing w:after="0" w:line="240" w:lineRule="auto"/>
              <w:rPr>
                <w:rFonts w:ascii="Times New Roman" w:hAnsi="Times New Roman" w:cs="Times New Roman"/>
                <w:b/>
                <w:bCs/>
                <w:color w:val="000000"/>
                <w:szCs w:val="24"/>
              </w:rPr>
            </w:pPr>
            <w:r>
              <w:rPr>
                <w:rFonts w:ascii="Times New Roman" w:hAnsi="Times New Roman" w:cs="Times New Roman"/>
                <w:b/>
                <w:bCs/>
                <w:color w:val="000000"/>
                <w:szCs w:val="24"/>
              </w:rPr>
              <w:t>Re:</w:t>
            </w:r>
          </w:p>
        </w:tc>
        <w:tc>
          <w:tcPr>
            <w:tcW w:w="8674" w:type="dxa"/>
          </w:tcPr>
          <w:p w14:paraId="559DB3F5" w14:textId="77777777" w:rsidR="00FD12B1" w:rsidRDefault="00FD12B1">
            <w:pPr>
              <w:keepNext/>
              <w:keepLines/>
              <w:autoSpaceDE w:val="0"/>
              <w:autoSpaceDN w:val="0"/>
              <w:adjustRightInd w:val="0"/>
              <w:spacing w:after="0" w:line="240" w:lineRule="auto"/>
              <w:rPr>
                <w:rFonts w:ascii="Times New Roman" w:hAnsi="Times New Roman" w:cs="Times New Roman"/>
                <w:b/>
                <w:bCs/>
                <w:color w:val="000000"/>
                <w:szCs w:val="24"/>
              </w:rPr>
            </w:pPr>
            <w:r>
              <w:rPr>
                <w:rFonts w:ascii="Times New Roman" w:hAnsi="Times New Roman" w:cs="Times New Roman"/>
                <w:b/>
                <w:bCs/>
                <w:color w:val="000000"/>
                <w:szCs w:val="24"/>
              </w:rPr>
              <w:t>Application for Approval</w:t>
            </w:r>
          </w:p>
          <w:p w14:paraId="1E0D9992" w14:textId="77777777" w:rsidR="00FD12B1" w:rsidRDefault="00FD12B1">
            <w:pPr>
              <w:keepNext/>
              <w:keepLines/>
              <w:autoSpaceDE w:val="0"/>
              <w:autoSpaceDN w:val="0"/>
              <w:adjustRightInd w:val="0"/>
              <w:spacing w:after="0" w:line="240" w:lineRule="auto"/>
              <w:rPr>
                <w:rFonts w:ascii="Times New Roman" w:hAnsi="Times New Roman" w:cs="Times New Roman"/>
                <w:b/>
                <w:bCs/>
                <w:color w:val="000000"/>
                <w:szCs w:val="24"/>
              </w:rPr>
            </w:pPr>
            <w:r>
              <w:rPr>
                <w:rFonts w:ascii="Times New Roman" w:hAnsi="Times New Roman" w:cs="Times New Roman"/>
                <w:b/>
                <w:bCs/>
                <w:color w:val="000000"/>
                <w:szCs w:val="24"/>
              </w:rPr>
              <w:tab/>
              <w:t>Amendment to ECA 6993-6X4QNM to Reuse Soil Per O. Reg. 406/19</w:t>
            </w:r>
            <w:r>
              <w:rPr>
                <w:rFonts w:ascii="Times New Roman" w:hAnsi="Times New Roman" w:cs="Times New Roman"/>
                <w:b/>
                <w:bCs/>
                <w:color w:val="000000"/>
                <w:szCs w:val="24"/>
              </w:rPr>
              <w:tab/>
            </w:r>
          </w:p>
          <w:p w14:paraId="0AC9282B" w14:textId="77777777" w:rsidR="00FD12B1" w:rsidRDefault="00FD12B1">
            <w:pPr>
              <w:keepNext/>
              <w:keepLines/>
              <w:autoSpaceDE w:val="0"/>
              <w:autoSpaceDN w:val="0"/>
              <w:adjustRightInd w:val="0"/>
              <w:spacing w:after="0" w:line="240" w:lineRule="auto"/>
              <w:rPr>
                <w:rFonts w:ascii="Times New Roman" w:hAnsi="Times New Roman" w:cs="Times New Roman"/>
                <w:b/>
                <w:bCs/>
                <w:color w:val="000000"/>
                <w:szCs w:val="24"/>
              </w:rPr>
            </w:pPr>
            <w:r>
              <w:rPr>
                <w:rFonts w:ascii="Times New Roman" w:hAnsi="Times New Roman" w:cs="Times New Roman"/>
                <w:b/>
                <w:bCs/>
                <w:color w:val="000000"/>
                <w:szCs w:val="24"/>
              </w:rPr>
              <w:tab/>
              <w:t>Barrie City, County of Simcoe</w:t>
            </w:r>
          </w:p>
          <w:p w14:paraId="6216C0F3" w14:textId="77777777" w:rsidR="00FD12B1" w:rsidRDefault="00FD12B1">
            <w:pPr>
              <w:keepNext/>
              <w:keepLines/>
              <w:autoSpaceDE w:val="0"/>
              <w:autoSpaceDN w:val="0"/>
              <w:adjustRightInd w:val="0"/>
              <w:spacing w:after="0" w:line="240" w:lineRule="auto"/>
              <w:rPr>
                <w:rFonts w:ascii="Times New Roman" w:hAnsi="Times New Roman" w:cs="Times New Roman"/>
                <w:b/>
                <w:bCs/>
                <w:color w:val="000000"/>
                <w:szCs w:val="24"/>
              </w:rPr>
            </w:pPr>
            <w:r>
              <w:rPr>
                <w:rFonts w:ascii="Times New Roman" w:hAnsi="Times New Roman" w:cs="Times New Roman"/>
                <w:b/>
                <w:bCs/>
                <w:color w:val="000000"/>
                <w:szCs w:val="24"/>
              </w:rPr>
              <w:tab/>
              <w:t>Reference Number 9249-BQMKVC</w:t>
            </w:r>
          </w:p>
        </w:tc>
      </w:tr>
    </w:tbl>
    <w:p w14:paraId="60F88787" w14:textId="77777777" w:rsidR="00FD12B1" w:rsidRDefault="00FD12B1" w:rsidP="00FD12B1">
      <w:pPr>
        <w:autoSpaceDE w:val="0"/>
        <w:autoSpaceDN w:val="0"/>
        <w:adjustRightInd w:val="0"/>
        <w:spacing w:after="0" w:line="240" w:lineRule="auto"/>
        <w:rPr>
          <w:rFonts w:ascii="Times New Roman" w:hAnsi="Times New Roman" w:cs="Times New Roman"/>
          <w:b/>
          <w:bCs/>
          <w:color w:val="000000"/>
          <w:szCs w:val="24"/>
        </w:rPr>
      </w:pPr>
    </w:p>
    <w:p w14:paraId="39742AD2" w14:textId="77777777" w:rsidR="00FD12B1" w:rsidRDefault="00FD12B1" w:rsidP="00FD12B1">
      <w:pPr>
        <w:autoSpaceDE w:val="0"/>
        <w:autoSpaceDN w:val="0"/>
        <w:adjustRightInd w:val="0"/>
        <w:spacing w:after="0" w:line="240" w:lineRule="auto"/>
        <w:rPr>
          <w:rFonts w:ascii="Times New Roman" w:hAnsi="Times New Roman" w:cs="Times New Roman"/>
          <w:color w:val="000000"/>
          <w:szCs w:val="24"/>
        </w:rPr>
      </w:pPr>
      <w:r>
        <w:rPr>
          <w:rFonts w:ascii="Times New Roman" w:hAnsi="Times New Roman" w:cs="Times New Roman"/>
          <w:color w:val="000000"/>
          <w:szCs w:val="24"/>
        </w:rPr>
        <w:t>Further to Andrew Neill discussion with Michael Sadowski and his email to Andrew Neill dated May 31, 2021, your application is considered withdrawn and the above-noted file is now closed.  The request to add a soil processing and reuse operation to your site will be reviewed under MECP Ref. No. 3774-C2VS9E instead.</w:t>
      </w:r>
      <w:r>
        <w:rPr>
          <w:rFonts w:ascii="Times New Roman" w:hAnsi="Times New Roman" w:cs="Times New Roman"/>
          <w:color w:val="000000"/>
          <w:szCs w:val="24"/>
        </w:rPr>
        <w:br/>
      </w:r>
      <w:r>
        <w:rPr>
          <w:rFonts w:ascii="Times New Roman" w:hAnsi="Times New Roman" w:cs="Times New Roman"/>
          <w:color w:val="000000"/>
          <w:szCs w:val="24"/>
        </w:rPr>
        <w:br/>
        <w:t>The submitted application fee will be refunded shortly in the amount of $100 which represents the amount submitted reduced by the non-refundable administrative processing fee of $200.</w:t>
      </w:r>
    </w:p>
    <w:p w14:paraId="389B9FE5" w14:textId="77777777" w:rsidR="00FD12B1" w:rsidRDefault="00FD12B1" w:rsidP="00FD12B1">
      <w:pPr>
        <w:autoSpaceDE w:val="0"/>
        <w:autoSpaceDN w:val="0"/>
        <w:adjustRightInd w:val="0"/>
        <w:spacing w:after="0" w:line="240" w:lineRule="auto"/>
        <w:rPr>
          <w:rFonts w:ascii="Times New Roman" w:hAnsi="Times New Roman" w:cs="Times New Roman"/>
          <w:color w:val="000000"/>
          <w:szCs w:val="24"/>
        </w:rPr>
      </w:pPr>
    </w:p>
    <w:p w14:paraId="4551D35B" w14:textId="77777777" w:rsidR="00FD12B1" w:rsidRDefault="00FD12B1" w:rsidP="00FD12B1">
      <w:pPr>
        <w:autoSpaceDE w:val="0"/>
        <w:autoSpaceDN w:val="0"/>
        <w:adjustRightInd w:val="0"/>
        <w:spacing w:after="0" w:line="240" w:lineRule="auto"/>
        <w:rPr>
          <w:rFonts w:ascii="Times New Roman" w:hAnsi="Times New Roman" w:cs="Times New Roman"/>
          <w:color w:val="000000"/>
          <w:szCs w:val="24"/>
        </w:rPr>
      </w:pPr>
      <w:r>
        <w:rPr>
          <w:rFonts w:ascii="Times New Roman" w:hAnsi="Times New Roman" w:cs="Times New Roman"/>
          <w:color w:val="000000"/>
          <w:szCs w:val="24"/>
        </w:rPr>
        <w:t>If you wish to pursue your original proposal in the future, you will need to submit a new application complete with all required supporting information and appropriate application fee.</w:t>
      </w:r>
      <w:r>
        <w:rPr>
          <w:rFonts w:ascii="Times New Roman" w:hAnsi="Times New Roman" w:cs="Times New Roman"/>
          <w:color w:val="000000"/>
          <w:szCs w:val="24"/>
        </w:rPr>
        <w:br/>
      </w:r>
      <w:r>
        <w:rPr>
          <w:rFonts w:ascii="Times New Roman" w:hAnsi="Times New Roman" w:cs="Times New Roman"/>
          <w:color w:val="000000"/>
          <w:szCs w:val="24"/>
        </w:rPr>
        <w:br/>
        <w:t>We also emphasize that under section 20.2 of Part II.1 of the Environmental Protection Act, (Act) you are required to obtain an approval under  section 20.3 of Part II.1 of the Act before construction, alteration, extension, replacement or change of use of a waste disposal site, including change of the type of waste handled at an approved site.</w:t>
      </w:r>
    </w:p>
    <w:p w14:paraId="6F26289E" w14:textId="77777777" w:rsidR="00FD12B1" w:rsidRDefault="00FD12B1" w:rsidP="00FD12B1">
      <w:pPr>
        <w:autoSpaceDE w:val="0"/>
        <w:autoSpaceDN w:val="0"/>
        <w:adjustRightInd w:val="0"/>
        <w:spacing w:after="0" w:line="240" w:lineRule="auto"/>
        <w:rPr>
          <w:rFonts w:ascii="Times New Roman" w:hAnsi="Times New Roman" w:cs="Times New Roman"/>
          <w:color w:val="000000"/>
          <w:szCs w:val="24"/>
        </w:rPr>
      </w:pPr>
    </w:p>
    <w:p w14:paraId="25F11815" w14:textId="77777777" w:rsidR="00FD12B1" w:rsidRDefault="00FD12B1" w:rsidP="00FD12B1">
      <w:pPr>
        <w:autoSpaceDE w:val="0"/>
        <w:autoSpaceDN w:val="0"/>
        <w:adjustRightInd w:val="0"/>
        <w:spacing w:after="0" w:line="240" w:lineRule="auto"/>
        <w:rPr>
          <w:rFonts w:ascii="Times New Roman" w:hAnsi="Times New Roman" w:cs="Times New Roman"/>
          <w:color w:val="000000"/>
          <w:szCs w:val="24"/>
        </w:rPr>
      </w:pPr>
      <w:r>
        <w:rPr>
          <w:rFonts w:ascii="Times New Roman" w:hAnsi="Times New Roman" w:cs="Times New Roman"/>
          <w:color w:val="000000"/>
          <w:szCs w:val="24"/>
        </w:rPr>
        <w:t>If you have any questions regarding the above, please contact Andrew Neill, Review Coordinator - Waste at (416) 314-8438.</w:t>
      </w:r>
    </w:p>
    <w:p w14:paraId="2D3599A6" w14:textId="77777777" w:rsidR="00FD12B1" w:rsidRDefault="00FD12B1" w:rsidP="00FD12B1">
      <w:pPr>
        <w:autoSpaceDE w:val="0"/>
        <w:autoSpaceDN w:val="0"/>
        <w:adjustRightInd w:val="0"/>
        <w:spacing w:after="0" w:line="240" w:lineRule="auto"/>
        <w:rPr>
          <w:rFonts w:ascii="Times New Roman" w:hAnsi="Times New Roman" w:cs="Times New Roman"/>
          <w:color w:val="000000"/>
          <w:szCs w:val="24"/>
        </w:rPr>
      </w:pPr>
    </w:p>
    <w:p w14:paraId="7C543BBC" w14:textId="77777777" w:rsidR="00FD12B1" w:rsidRDefault="00FD12B1" w:rsidP="00FD12B1">
      <w:pPr>
        <w:autoSpaceDE w:val="0"/>
        <w:autoSpaceDN w:val="0"/>
        <w:adjustRightInd w:val="0"/>
        <w:spacing w:after="0" w:line="240" w:lineRule="auto"/>
        <w:rPr>
          <w:rFonts w:ascii="Times New Roman" w:hAnsi="Times New Roman" w:cs="Times New Roman"/>
          <w:color w:val="000000"/>
          <w:szCs w:val="24"/>
        </w:rPr>
      </w:pPr>
      <w:r>
        <w:rPr>
          <w:rFonts w:ascii="Times New Roman" w:hAnsi="Times New Roman" w:cs="Times New Roman"/>
          <w:color w:val="000000"/>
          <w:szCs w:val="24"/>
        </w:rPr>
        <w:t>Yours truly,</w:t>
      </w:r>
    </w:p>
    <w:p w14:paraId="4684919C" w14:textId="77777777" w:rsidR="00FD12B1" w:rsidRDefault="00FD12B1" w:rsidP="00FD12B1">
      <w:pPr>
        <w:autoSpaceDE w:val="0"/>
        <w:autoSpaceDN w:val="0"/>
        <w:adjustRightInd w:val="0"/>
        <w:spacing w:after="0" w:line="240" w:lineRule="auto"/>
        <w:rPr>
          <w:rFonts w:ascii="Times New Roman" w:hAnsi="Times New Roman" w:cs="Times New Roman"/>
          <w:color w:val="000000"/>
          <w:szCs w:val="24"/>
        </w:rPr>
      </w:pPr>
    </w:p>
    <w:tbl>
      <w:tblPr>
        <w:tblW w:w="0" w:type="auto"/>
        <w:tblInd w:w="-90" w:type="dxa"/>
        <w:tblLayout w:type="fixed"/>
        <w:tblCellMar>
          <w:left w:w="0" w:type="dxa"/>
          <w:right w:w="0" w:type="dxa"/>
        </w:tblCellMar>
        <w:tblLook w:val="00BF" w:firstRow="1" w:lastRow="0" w:firstColumn="1" w:lastColumn="0" w:noHBand="0" w:noVBand="0"/>
      </w:tblPr>
      <w:tblGrid>
        <w:gridCol w:w="7560"/>
      </w:tblGrid>
      <w:tr w:rsidR="00FD12B1" w14:paraId="42F46AAD" w14:textId="77777777">
        <w:tc>
          <w:tcPr>
            <w:tcW w:w="7560" w:type="dxa"/>
          </w:tcPr>
          <w:p w14:paraId="66D2E051" w14:textId="77777777" w:rsidR="00FD12B1" w:rsidRDefault="00FD12B1">
            <w:pPr>
              <w:keepNext/>
              <w:keepLines/>
              <w:autoSpaceDE w:val="0"/>
              <w:autoSpaceDN w:val="0"/>
              <w:adjustRightInd w:val="0"/>
              <w:spacing w:after="0" w:line="240" w:lineRule="auto"/>
              <w:ind w:left="756"/>
              <w:rPr>
                <w:rFonts w:ascii="Times New Roman" w:hAnsi="Times New Roman" w:cs="Times New Roman"/>
                <w:color w:val="000000"/>
                <w:szCs w:val="24"/>
              </w:rPr>
            </w:pPr>
            <w:r>
              <w:rPr>
                <w:rFonts w:ascii="Times New Roman" w:hAnsi="Times New Roman" w:cs="Times New Roman"/>
                <w:noProof/>
                <w:color w:val="000000"/>
                <w:szCs w:val="24"/>
              </w:rPr>
              <w:lastRenderedPageBreak/>
              <w:drawing>
                <wp:inline distT="0" distB="0" distL="0" distR="0" wp14:anchorId="22571F00" wp14:editId="034CF847">
                  <wp:extent cx="869950" cy="26670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9950" cy="266700"/>
                          </a:xfrm>
                          <a:prstGeom prst="rect">
                            <a:avLst/>
                          </a:prstGeom>
                          <a:noFill/>
                          <a:ln>
                            <a:noFill/>
                          </a:ln>
                        </pic:spPr>
                      </pic:pic>
                    </a:graphicData>
                  </a:graphic>
                </wp:inline>
              </w:drawing>
            </w:r>
            <w:r>
              <w:rPr>
                <w:rFonts w:ascii="Times New Roman" w:hAnsi="Times New Roman" w:cs="Times New Roman"/>
                <w:color w:val="000000"/>
                <w:szCs w:val="24"/>
              </w:rPr>
              <w:t xml:space="preserve"> </w:t>
            </w:r>
          </w:p>
        </w:tc>
      </w:tr>
    </w:tbl>
    <w:p w14:paraId="35AD543A" w14:textId="77777777" w:rsidR="00FD12B1" w:rsidRDefault="00FD12B1" w:rsidP="00FD12B1">
      <w:pPr>
        <w:autoSpaceDE w:val="0"/>
        <w:autoSpaceDN w:val="0"/>
        <w:adjustRightInd w:val="0"/>
        <w:spacing w:after="0" w:line="240" w:lineRule="auto"/>
        <w:rPr>
          <w:rFonts w:ascii="Times New Roman" w:hAnsi="Times New Roman" w:cs="Times New Roman"/>
          <w:color w:val="000000"/>
          <w:szCs w:val="24"/>
        </w:rPr>
      </w:pPr>
      <w:r>
        <w:rPr>
          <w:rFonts w:ascii="Times New Roman" w:hAnsi="Times New Roman" w:cs="Times New Roman"/>
          <w:color w:val="000000"/>
          <w:szCs w:val="24"/>
        </w:rPr>
        <w:t>Mohsen Keyvani, P.Eng.</w:t>
      </w:r>
    </w:p>
    <w:p w14:paraId="558505B1" w14:textId="77777777" w:rsidR="00FD12B1" w:rsidRDefault="00FD12B1" w:rsidP="00FD12B1">
      <w:pPr>
        <w:autoSpaceDE w:val="0"/>
        <w:autoSpaceDN w:val="0"/>
        <w:adjustRightInd w:val="0"/>
        <w:spacing w:after="0" w:line="240" w:lineRule="auto"/>
        <w:rPr>
          <w:rFonts w:ascii="Times New Roman" w:hAnsi="Times New Roman" w:cs="Times New Roman"/>
          <w:color w:val="000000"/>
          <w:szCs w:val="24"/>
        </w:rPr>
      </w:pPr>
      <w:r>
        <w:rPr>
          <w:rFonts w:ascii="Times New Roman" w:hAnsi="Times New Roman" w:cs="Times New Roman"/>
          <w:color w:val="000000"/>
          <w:szCs w:val="24"/>
        </w:rPr>
        <w:t>Director</w:t>
      </w:r>
    </w:p>
    <w:p w14:paraId="6B384239" w14:textId="77777777" w:rsidR="00FD12B1" w:rsidRDefault="00FD12B1" w:rsidP="00FD12B1">
      <w:pPr>
        <w:autoSpaceDE w:val="0"/>
        <w:autoSpaceDN w:val="0"/>
        <w:adjustRightInd w:val="0"/>
        <w:spacing w:after="0" w:line="240" w:lineRule="auto"/>
        <w:rPr>
          <w:rFonts w:ascii="Times New Roman" w:hAnsi="Times New Roman" w:cs="Times New Roman"/>
          <w:i/>
          <w:iCs/>
          <w:color w:val="000000"/>
          <w:szCs w:val="24"/>
        </w:rPr>
      </w:pPr>
      <w:r>
        <w:rPr>
          <w:rFonts w:ascii="Times New Roman" w:hAnsi="Times New Roman" w:cs="Times New Roman"/>
          <w:color w:val="000000"/>
          <w:szCs w:val="24"/>
        </w:rPr>
        <w:t xml:space="preserve">appointed for the purposes of Part II.1 of the </w:t>
      </w:r>
      <w:r>
        <w:rPr>
          <w:rFonts w:ascii="Times New Roman" w:hAnsi="Times New Roman" w:cs="Times New Roman"/>
          <w:i/>
          <w:iCs/>
          <w:color w:val="000000"/>
          <w:szCs w:val="24"/>
        </w:rPr>
        <w:t>Environmental Protection Act</w:t>
      </w:r>
    </w:p>
    <w:p w14:paraId="68516643" w14:textId="77777777" w:rsidR="00FD12B1" w:rsidRDefault="00FD12B1" w:rsidP="00FD12B1">
      <w:pPr>
        <w:autoSpaceDE w:val="0"/>
        <w:autoSpaceDN w:val="0"/>
        <w:adjustRightInd w:val="0"/>
        <w:spacing w:after="0" w:line="240" w:lineRule="auto"/>
        <w:rPr>
          <w:rFonts w:ascii="Times New Roman" w:hAnsi="Times New Roman" w:cs="Times New Roman"/>
          <w:i/>
          <w:iCs/>
          <w:color w:val="000000"/>
          <w:szCs w:val="24"/>
        </w:rPr>
      </w:pPr>
    </w:p>
    <w:p w14:paraId="15CD055D" w14:textId="77777777" w:rsidR="00FD12B1" w:rsidRDefault="00FD12B1" w:rsidP="00FD12B1">
      <w:pPr>
        <w:autoSpaceDE w:val="0"/>
        <w:autoSpaceDN w:val="0"/>
        <w:adjustRightInd w:val="0"/>
        <w:spacing w:after="0" w:line="240" w:lineRule="auto"/>
        <w:rPr>
          <w:rFonts w:ascii="Times New Roman" w:hAnsi="Times New Roman" w:cs="Times New Roman"/>
          <w:color w:val="000000"/>
          <w:szCs w:val="24"/>
        </w:rPr>
      </w:pPr>
      <w:r>
        <w:rPr>
          <w:rFonts w:ascii="Times New Roman" w:hAnsi="Times New Roman" w:cs="Times New Roman"/>
          <w:color w:val="000000"/>
          <w:szCs w:val="24"/>
        </w:rPr>
        <w:t>AN/</w:t>
      </w:r>
    </w:p>
    <w:p w14:paraId="75537F46" w14:textId="77777777" w:rsidR="00FD12B1" w:rsidRDefault="00FD12B1" w:rsidP="00FD12B1">
      <w:pPr>
        <w:autoSpaceDE w:val="0"/>
        <w:autoSpaceDN w:val="0"/>
        <w:adjustRightInd w:val="0"/>
        <w:spacing w:after="0" w:line="240" w:lineRule="auto"/>
        <w:rPr>
          <w:rFonts w:ascii="Times New Roman" w:hAnsi="Times New Roman" w:cs="Times New Roman"/>
          <w:color w:val="000000"/>
          <w:szCs w:val="24"/>
        </w:rPr>
      </w:pPr>
    </w:p>
    <w:tbl>
      <w:tblPr>
        <w:tblW w:w="0" w:type="auto"/>
        <w:tblLayout w:type="fixed"/>
        <w:tblCellMar>
          <w:left w:w="0" w:type="dxa"/>
          <w:right w:w="0" w:type="dxa"/>
        </w:tblCellMar>
        <w:tblLook w:val="00BF" w:firstRow="1" w:lastRow="0" w:firstColumn="1" w:lastColumn="0" w:noHBand="0" w:noVBand="0"/>
      </w:tblPr>
      <w:tblGrid>
        <w:gridCol w:w="360"/>
        <w:gridCol w:w="9000"/>
      </w:tblGrid>
      <w:tr w:rsidR="00FD12B1" w14:paraId="2FB0C696" w14:textId="77777777">
        <w:tc>
          <w:tcPr>
            <w:tcW w:w="360" w:type="dxa"/>
          </w:tcPr>
          <w:p w14:paraId="1F468D01" w14:textId="77777777" w:rsidR="00FD12B1" w:rsidRDefault="00FD12B1">
            <w:pPr>
              <w:keepNext/>
              <w:keepLines/>
              <w:autoSpaceDE w:val="0"/>
              <w:autoSpaceDN w:val="0"/>
              <w:adjustRightInd w:val="0"/>
              <w:spacing w:after="0" w:line="240" w:lineRule="auto"/>
              <w:rPr>
                <w:rFonts w:ascii="Times New Roman" w:hAnsi="Times New Roman" w:cs="Times New Roman"/>
                <w:color w:val="000000"/>
                <w:szCs w:val="24"/>
              </w:rPr>
            </w:pPr>
            <w:r>
              <w:rPr>
                <w:rFonts w:ascii="Times New Roman" w:hAnsi="Times New Roman" w:cs="Times New Roman"/>
                <w:color w:val="000000"/>
                <w:szCs w:val="24"/>
              </w:rPr>
              <w:t>c:</w:t>
            </w:r>
          </w:p>
        </w:tc>
        <w:tc>
          <w:tcPr>
            <w:tcW w:w="9000" w:type="dxa"/>
          </w:tcPr>
          <w:p w14:paraId="709C1A7B" w14:textId="77777777" w:rsidR="00FD12B1" w:rsidRDefault="00FD12B1">
            <w:pPr>
              <w:keepNext/>
              <w:keepLines/>
              <w:autoSpaceDE w:val="0"/>
              <w:autoSpaceDN w:val="0"/>
              <w:adjustRightInd w:val="0"/>
              <w:spacing w:after="0" w:line="240" w:lineRule="auto"/>
              <w:rPr>
                <w:rFonts w:ascii="Times New Roman" w:hAnsi="Times New Roman" w:cs="Times New Roman"/>
                <w:color w:val="000000"/>
                <w:szCs w:val="24"/>
              </w:rPr>
            </w:pPr>
            <w:r>
              <w:rPr>
                <w:rFonts w:ascii="Times New Roman" w:hAnsi="Times New Roman" w:cs="Times New Roman"/>
                <w:color w:val="000000"/>
                <w:szCs w:val="24"/>
              </w:rPr>
              <w:t>District Manager, MECP Barrie</w:t>
            </w:r>
          </w:p>
        </w:tc>
      </w:tr>
      <w:tr w:rsidR="00FD12B1" w14:paraId="6DCA00DC" w14:textId="77777777">
        <w:tc>
          <w:tcPr>
            <w:tcW w:w="360" w:type="dxa"/>
          </w:tcPr>
          <w:p w14:paraId="2BBF4388" w14:textId="77777777" w:rsidR="00FD12B1" w:rsidRDefault="00FD12B1">
            <w:pPr>
              <w:keepNext/>
              <w:keepLines/>
              <w:autoSpaceDE w:val="0"/>
              <w:autoSpaceDN w:val="0"/>
              <w:adjustRightInd w:val="0"/>
              <w:spacing w:after="0" w:line="240" w:lineRule="auto"/>
              <w:ind w:left="15"/>
              <w:rPr>
                <w:rFonts w:ascii="Times New Roman" w:hAnsi="Times New Roman" w:cs="Times New Roman"/>
                <w:color w:val="000000"/>
                <w:szCs w:val="24"/>
              </w:rPr>
            </w:pPr>
          </w:p>
        </w:tc>
        <w:tc>
          <w:tcPr>
            <w:tcW w:w="9000" w:type="dxa"/>
          </w:tcPr>
          <w:p w14:paraId="638E867B" w14:textId="77777777" w:rsidR="00FD12B1" w:rsidRDefault="00FD12B1">
            <w:pPr>
              <w:keepNext/>
              <w:keepLines/>
              <w:autoSpaceDE w:val="0"/>
              <w:autoSpaceDN w:val="0"/>
              <w:adjustRightInd w:val="0"/>
              <w:spacing w:after="0" w:line="240" w:lineRule="auto"/>
              <w:ind w:left="15"/>
              <w:rPr>
                <w:rFonts w:ascii="Times New Roman" w:hAnsi="Times New Roman" w:cs="Times New Roman"/>
                <w:color w:val="000000"/>
                <w:szCs w:val="24"/>
              </w:rPr>
            </w:pPr>
            <w:r>
              <w:rPr>
                <w:rFonts w:ascii="Times New Roman" w:hAnsi="Times New Roman" w:cs="Times New Roman"/>
                <w:color w:val="000000"/>
                <w:szCs w:val="24"/>
              </w:rPr>
              <w:t>Scott Welles, Laguna Trading Ltd.</w:t>
            </w:r>
          </w:p>
        </w:tc>
      </w:tr>
    </w:tbl>
    <w:p w14:paraId="798FF280" w14:textId="77777777" w:rsidR="00997DD8" w:rsidRPr="00F85186" w:rsidRDefault="00FD12B1" w:rsidP="00F61F85">
      <w:bookmarkStart w:id="0" w:name="_GoBack"/>
      <w:bookmarkEnd w:id="0"/>
    </w:p>
    <w:sectPr w:rsidR="00997DD8" w:rsidRPr="00F85186">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413651" w14:textId="77777777" w:rsidR="00FD12B1" w:rsidRDefault="00FD12B1" w:rsidP="00F72078">
      <w:pPr>
        <w:spacing w:after="0" w:line="240" w:lineRule="auto"/>
      </w:pPr>
      <w:r>
        <w:separator/>
      </w:r>
    </w:p>
  </w:endnote>
  <w:endnote w:type="continuationSeparator" w:id="0">
    <w:p w14:paraId="7506009E" w14:textId="77777777" w:rsidR="00FD12B1" w:rsidRDefault="00FD12B1" w:rsidP="00F72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pitch w:val="variable"/>
    <w:sig w:usb0="00000003" w:usb1="00000000" w:usb2="00000000" w:usb3="00000000" w:csb0="00000001" w:csb1="00000000"/>
  </w:font>
  <w:font w:name="Helv">
    <w:altName w:val="Arial"/>
    <w:panose1 w:val="020B0604020202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80392A" w14:textId="77777777" w:rsidR="00F72078" w:rsidRDefault="00F720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5B81B3" w14:textId="77777777" w:rsidR="00F72078" w:rsidRDefault="00F720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561D08" w14:textId="77777777" w:rsidR="00F72078" w:rsidRDefault="00F720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97F75C" w14:textId="77777777" w:rsidR="00FD12B1" w:rsidRDefault="00FD12B1" w:rsidP="00F72078">
      <w:pPr>
        <w:spacing w:after="0" w:line="240" w:lineRule="auto"/>
      </w:pPr>
      <w:r>
        <w:separator/>
      </w:r>
    </w:p>
  </w:footnote>
  <w:footnote w:type="continuationSeparator" w:id="0">
    <w:p w14:paraId="3AEC3C1F" w14:textId="77777777" w:rsidR="00FD12B1" w:rsidRDefault="00FD12B1" w:rsidP="00F720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EC8086" w14:textId="77777777" w:rsidR="00F72078" w:rsidRDefault="00F720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81578" w14:textId="77777777" w:rsidR="00F72078" w:rsidRDefault="00F720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A4483C" w14:textId="77777777" w:rsidR="00F72078" w:rsidRDefault="00F7207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2B1"/>
    <w:rsid w:val="000A0119"/>
    <w:rsid w:val="001C37B4"/>
    <w:rsid w:val="001F129E"/>
    <w:rsid w:val="00225BE4"/>
    <w:rsid w:val="002E6FF6"/>
    <w:rsid w:val="00317F1F"/>
    <w:rsid w:val="0036413B"/>
    <w:rsid w:val="00404C1A"/>
    <w:rsid w:val="00487378"/>
    <w:rsid w:val="004A2238"/>
    <w:rsid w:val="004A392D"/>
    <w:rsid w:val="004B347D"/>
    <w:rsid w:val="004B69F7"/>
    <w:rsid w:val="004F1B03"/>
    <w:rsid w:val="004F20C3"/>
    <w:rsid w:val="0057735C"/>
    <w:rsid w:val="00624B02"/>
    <w:rsid w:val="00695E04"/>
    <w:rsid w:val="006C7751"/>
    <w:rsid w:val="006D72AA"/>
    <w:rsid w:val="00767151"/>
    <w:rsid w:val="007707B1"/>
    <w:rsid w:val="00794C32"/>
    <w:rsid w:val="007D6DDD"/>
    <w:rsid w:val="009B1D63"/>
    <w:rsid w:val="009B65DE"/>
    <w:rsid w:val="00A4736E"/>
    <w:rsid w:val="00A963FC"/>
    <w:rsid w:val="00AD71CE"/>
    <w:rsid w:val="00B93223"/>
    <w:rsid w:val="00C029AC"/>
    <w:rsid w:val="00C442F5"/>
    <w:rsid w:val="00C93AB7"/>
    <w:rsid w:val="00CC034D"/>
    <w:rsid w:val="00D83F89"/>
    <w:rsid w:val="00F17B57"/>
    <w:rsid w:val="00F61F85"/>
    <w:rsid w:val="00F72078"/>
    <w:rsid w:val="00F85186"/>
    <w:rsid w:val="00FA62DB"/>
    <w:rsid w:val="00FB11EB"/>
    <w:rsid w:val="00FD12B1"/>
    <w:rsid w:val="00FE363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1DCF3E"/>
  <w15:chartTrackingRefBased/>
  <w15:docId w15:val="{8E5B9AB6-5FDA-417F-BAEE-BEE93E147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92D"/>
    <w:rPr>
      <w:sz w:val="24"/>
    </w:rPr>
  </w:style>
  <w:style w:type="paragraph" w:styleId="Heading1">
    <w:name w:val="heading 1"/>
    <w:basedOn w:val="Normal"/>
    <w:next w:val="Normal"/>
    <w:link w:val="Heading1Char"/>
    <w:uiPriority w:val="9"/>
    <w:qFormat/>
    <w:rsid w:val="004A392D"/>
    <w:pPr>
      <w:spacing w:before="480" w:after="0"/>
      <w:contextualSpacing/>
      <w:outlineLvl w:val="0"/>
    </w:pPr>
    <w:rPr>
      <w:rFonts w:asciiTheme="majorHAnsi" w:eastAsiaTheme="majorEastAsia" w:hAnsiTheme="majorHAnsi" w:cstheme="majorBidi"/>
      <w:b/>
      <w:bCs/>
      <w:sz w:val="36"/>
      <w:szCs w:val="28"/>
    </w:rPr>
  </w:style>
  <w:style w:type="paragraph" w:styleId="Heading2">
    <w:name w:val="heading 2"/>
    <w:basedOn w:val="Normal"/>
    <w:next w:val="Normal"/>
    <w:link w:val="Heading2Char"/>
    <w:uiPriority w:val="9"/>
    <w:unhideWhenUsed/>
    <w:qFormat/>
    <w:rsid w:val="004A392D"/>
    <w:pPr>
      <w:spacing w:before="200" w:after="0"/>
      <w:outlineLvl w:val="1"/>
    </w:pPr>
    <w:rPr>
      <w:rFonts w:asciiTheme="majorHAnsi" w:eastAsiaTheme="majorEastAsia" w:hAnsiTheme="majorHAnsi" w:cstheme="majorBidi"/>
      <w:b/>
      <w:bCs/>
      <w:sz w:val="32"/>
      <w:szCs w:val="26"/>
    </w:rPr>
  </w:style>
  <w:style w:type="paragraph" w:styleId="Heading3">
    <w:name w:val="heading 3"/>
    <w:basedOn w:val="Normal"/>
    <w:next w:val="Normal"/>
    <w:link w:val="Heading3Char"/>
    <w:uiPriority w:val="9"/>
    <w:unhideWhenUsed/>
    <w:qFormat/>
    <w:rsid w:val="004A392D"/>
    <w:pPr>
      <w:spacing w:before="200" w:after="0" w:line="271" w:lineRule="auto"/>
      <w:outlineLvl w:val="2"/>
    </w:pPr>
    <w:rPr>
      <w:rFonts w:asciiTheme="majorHAnsi" w:eastAsiaTheme="majorEastAsia" w:hAnsiTheme="majorHAnsi" w:cstheme="majorBidi"/>
      <w:b/>
      <w:bCs/>
      <w:sz w:val="28"/>
    </w:rPr>
  </w:style>
  <w:style w:type="paragraph" w:styleId="Heading4">
    <w:name w:val="heading 4"/>
    <w:basedOn w:val="Normal"/>
    <w:next w:val="Normal"/>
    <w:link w:val="Heading4Char"/>
    <w:uiPriority w:val="9"/>
    <w:unhideWhenUsed/>
    <w:qFormat/>
    <w:rsid w:val="004A392D"/>
    <w:pPr>
      <w:spacing w:before="200" w:after="0"/>
      <w:outlineLvl w:val="3"/>
    </w:pPr>
    <w:rPr>
      <w:rFonts w:asciiTheme="majorHAnsi" w:eastAsiaTheme="majorEastAsia" w:hAnsiTheme="majorHAnsi" w:cstheme="majorBidi"/>
      <w:b/>
      <w:bCs/>
      <w:iCs/>
      <w:sz w:val="26"/>
    </w:rPr>
  </w:style>
  <w:style w:type="paragraph" w:styleId="Heading5">
    <w:name w:val="heading 5"/>
    <w:basedOn w:val="Normal"/>
    <w:next w:val="Normal"/>
    <w:link w:val="Heading5Char"/>
    <w:uiPriority w:val="9"/>
    <w:unhideWhenUsed/>
    <w:qFormat/>
    <w:rsid w:val="004A392D"/>
    <w:pPr>
      <w:spacing w:before="20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rsid w:val="00F85186"/>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4A392D"/>
    <w:pPr>
      <w:spacing w:after="0"/>
      <w:outlineLvl w:val="6"/>
    </w:pPr>
    <w:rPr>
      <w:rFonts w:asciiTheme="majorHAnsi" w:eastAsiaTheme="majorEastAsia" w:hAnsiTheme="majorHAnsi" w:cstheme="majorBidi"/>
      <w:i/>
      <w:iCs/>
      <w:sz w:val="22"/>
    </w:rPr>
  </w:style>
  <w:style w:type="paragraph" w:styleId="Heading8">
    <w:name w:val="heading 8"/>
    <w:basedOn w:val="Normal"/>
    <w:next w:val="Normal"/>
    <w:link w:val="Heading8Char"/>
    <w:uiPriority w:val="9"/>
    <w:semiHidden/>
    <w:unhideWhenUsed/>
    <w:qFormat/>
    <w:rsid w:val="004A392D"/>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4A392D"/>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92D"/>
    <w:rPr>
      <w:rFonts w:asciiTheme="majorHAnsi" w:eastAsiaTheme="majorEastAsia" w:hAnsiTheme="majorHAnsi" w:cstheme="majorBidi"/>
      <w:b/>
      <w:bCs/>
      <w:sz w:val="36"/>
      <w:szCs w:val="28"/>
    </w:rPr>
  </w:style>
  <w:style w:type="character" w:customStyle="1" w:styleId="Heading2Char">
    <w:name w:val="Heading 2 Char"/>
    <w:basedOn w:val="DefaultParagraphFont"/>
    <w:link w:val="Heading2"/>
    <w:uiPriority w:val="9"/>
    <w:rsid w:val="004A392D"/>
    <w:rPr>
      <w:rFonts w:asciiTheme="majorHAnsi" w:eastAsiaTheme="majorEastAsia" w:hAnsiTheme="majorHAnsi" w:cstheme="majorBidi"/>
      <w:b/>
      <w:bCs/>
      <w:sz w:val="32"/>
      <w:szCs w:val="26"/>
    </w:rPr>
  </w:style>
  <w:style w:type="character" w:customStyle="1" w:styleId="Heading3Char">
    <w:name w:val="Heading 3 Char"/>
    <w:basedOn w:val="DefaultParagraphFont"/>
    <w:link w:val="Heading3"/>
    <w:uiPriority w:val="9"/>
    <w:rsid w:val="004A392D"/>
    <w:rPr>
      <w:rFonts w:asciiTheme="majorHAnsi" w:eastAsiaTheme="majorEastAsia" w:hAnsiTheme="majorHAnsi" w:cstheme="majorBidi"/>
      <w:b/>
      <w:bCs/>
      <w:sz w:val="28"/>
    </w:rPr>
  </w:style>
  <w:style w:type="character" w:customStyle="1" w:styleId="Heading4Char">
    <w:name w:val="Heading 4 Char"/>
    <w:basedOn w:val="DefaultParagraphFont"/>
    <w:link w:val="Heading4"/>
    <w:uiPriority w:val="9"/>
    <w:rsid w:val="004A392D"/>
    <w:rPr>
      <w:rFonts w:asciiTheme="majorHAnsi" w:eastAsiaTheme="majorEastAsia" w:hAnsiTheme="majorHAnsi" w:cstheme="majorBidi"/>
      <w:b/>
      <w:bCs/>
      <w:iCs/>
      <w:sz w:val="26"/>
    </w:rPr>
  </w:style>
  <w:style w:type="character" w:customStyle="1" w:styleId="Heading5Char">
    <w:name w:val="Heading 5 Char"/>
    <w:basedOn w:val="DefaultParagraphFont"/>
    <w:link w:val="Heading5"/>
    <w:uiPriority w:val="9"/>
    <w:rsid w:val="004A392D"/>
    <w:rPr>
      <w:rFonts w:asciiTheme="majorHAnsi" w:eastAsiaTheme="majorEastAsia" w:hAnsiTheme="majorHAnsi" w:cstheme="majorBidi"/>
      <w:b/>
      <w:bCs/>
      <w:sz w:val="24"/>
    </w:rPr>
  </w:style>
  <w:style w:type="character" w:customStyle="1" w:styleId="Heading6Char">
    <w:name w:val="Heading 6 Char"/>
    <w:basedOn w:val="DefaultParagraphFont"/>
    <w:link w:val="Heading6"/>
    <w:uiPriority w:val="9"/>
    <w:semiHidden/>
    <w:rsid w:val="00F85186"/>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4A392D"/>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4A392D"/>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4A392D"/>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4A392D"/>
    <w:pPr>
      <w:pBdr>
        <w:bottom w:val="single" w:sz="4" w:space="1" w:color="auto"/>
      </w:pBdr>
      <w:spacing w:line="360" w:lineRule="auto"/>
      <w:contextualSpacing/>
    </w:pPr>
    <w:rPr>
      <w:rFonts w:asciiTheme="majorHAnsi" w:eastAsiaTheme="majorEastAsia" w:hAnsiTheme="majorHAnsi" w:cstheme="majorBidi"/>
      <w:b/>
      <w:spacing w:val="5"/>
      <w:sz w:val="36"/>
      <w:szCs w:val="52"/>
    </w:rPr>
  </w:style>
  <w:style w:type="character" w:customStyle="1" w:styleId="TitleChar">
    <w:name w:val="Title Char"/>
    <w:basedOn w:val="DefaultParagraphFont"/>
    <w:link w:val="Title"/>
    <w:uiPriority w:val="10"/>
    <w:rsid w:val="004A392D"/>
    <w:rPr>
      <w:rFonts w:asciiTheme="majorHAnsi" w:eastAsiaTheme="majorEastAsia" w:hAnsiTheme="majorHAnsi" w:cstheme="majorBidi"/>
      <w:b/>
      <w:spacing w:val="5"/>
      <w:sz w:val="36"/>
      <w:szCs w:val="52"/>
    </w:rPr>
  </w:style>
  <w:style w:type="paragraph" w:styleId="Subtitle">
    <w:name w:val="Subtitle"/>
    <w:basedOn w:val="Normal"/>
    <w:next w:val="Normal"/>
    <w:link w:val="SubtitleChar"/>
    <w:uiPriority w:val="11"/>
    <w:qFormat/>
    <w:rsid w:val="004A392D"/>
    <w:pPr>
      <w:spacing w:after="600"/>
    </w:pPr>
    <w:rPr>
      <w:rFonts w:asciiTheme="majorHAnsi" w:eastAsiaTheme="majorEastAsia" w:hAnsiTheme="majorHAnsi" w:cstheme="majorBidi"/>
      <w:b/>
      <w:i/>
      <w:iCs/>
      <w:spacing w:val="13"/>
      <w:sz w:val="32"/>
      <w:szCs w:val="24"/>
    </w:rPr>
  </w:style>
  <w:style w:type="character" w:customStyle="1" w:styleId="SubtitleChar">
    <w:name w:val="Subtitle Char"/>
    <w:basedOn w:val="DefaultParagraphFont"/>
    <w:link w:val="Subtitle"/>
    <w:uiPriority w:val="11"/>
    <w:rsid w:val="004A392D"/>
    <w:rPr>
      <w:rFonts w:asciiTheme="majorHAnsi" w:eastAsiaTheme="majorEastAsia" w:hAnsiTheme="majorHAnsi" w:cstheme="majorBidi"/>
      <w:b/>
      <w:i/>
      <w:iCs/>
      <w:spacing w:val="13"/>
      <w:sz w:val="32"/>
      <w:szCs w:val="24"/>
    </w:rPr>
  </w:style>
  <w:style w:type="character" w:styleId="Strong">
    <w:name w:val="Strong"/>
    <w:uiPriority w:val="22"/>
    <w:rsid w:val="00F85186"/>
    <w:rPr>
      <w:b/>
      <w:bCs/>
    </w:rPr>
  </w:style>
  <w:style w:type="character" w:styleId="Emphasis">
    <w:name w:val="Emphasis"/>
    <w:uiPriority w:val="20"/>
    <w:rsid w:val="00F85186"/>
    <w:rPr>
      <w:b/>
      <w:bCs/>
      <w:i/>
      <w:iCs/>
      <w:spacing w:val="10"/>
      <w:bdr w:val="none" w:sz="0" w:space="0" w:color="auto"/>
      <w:shd w:val="clear" w:color="auto" w:fill="auto"/>
    </w:rPr>
  </w:style>
  <w:style w:type="paragraph" w:styleId="NoSpacing">
    <w:name w:val="No Spacing"/>
    <w:uiPriority w:val="1"/>
    <w:rsid w:val="00FE363E"/>
    <w:pPr>
      <w:spacing w:after="0" w:line="240" w:lineRule="auto"/>
    </w:pPr>
    <w:rPr>
      <w:sz w:val="24"/>
    </w:rPr>
  </w:style>
  <w:style w:type="paragraph" w:styleId="ListParagraph">
    <w:name w:val="List Paragraph"/>
    <w:basedOn w:val="Normal"/>
    <w:uiPriority w:val="34"/>
    <w:rsid w:val="00F85186"/>
    <w:pPr>
      <w:ind w:left="720"/>
      <w:contextualSpacing/>
    </w:pPr>
  </w:style>
  <w:style w:type="paragraph" w:styleId="Quote">
    <w:name w:val="Quote"/>
    <w:basedOn w:val="Normal"/>
    <w:next w:val="Normal"/>
    <w:link w:val="QuoteChar"/>
    <w:uiPriority w:val="29"/>
    <w:rsid w:val="00F85186"/>
    <w:pPr>
      <w:spacing w:before="200" w:after="0"/>
      <w:ind w:left="360" w:right="360"/>
    </w:pPr>
    <w:rPr>
      <w:i/>
      <w:iCs/>
    </w:rPr>
  </w:style>
  <w:style w:type="character" w:customStyle="1" w:styleId="QuoteChar">
    <w:name w:val="Quote Char"/>
    <w:basedOn w:val="DefaultParagraphFont"/>
    <w:link w:val="Quote"/>
    <w:uiPriority w:val="29"/>
    <w:rsid w:val="00F85186"/>
    <w:rPr>
      <w:i/>
      <w:iCs/>
    </w:rPr>
  </w:style>
  <w:style w:type="paragraph" w:styleId="IntenseQuote">
    <w:name w:val="Intense Quote"/>
    <w:basedOn w:val="Normal"/>
    <w:next w:val="Normal"/>
    <w:link w:val="IntenseQuoteChar"/>
    <w:uiPriority w:val="30"/>
    <w:rsid w:val="00F85186"/>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F85186"/>
    <w:rPr>
      <w:b/>
      <w:bCs/>
      <w:i/>
      <w:iCs/>
    </w:rPr>
  </w:style>
  <w:style w:type="character" w:styleId="SubtleEmphasis">
    <w:name w:val="Subtle Emphasis"/>
    <w:uiPriority w:val="19"/>
    <w:rsid w:val="00F85186"/>
    <w:rPr>
      <w:i/>
      <w:iCs/>
    </w:rPr>
  </w:style>
  <w:style w:type="character" w:styleId="IntenseEmphasis">
    <w:name w:val="Intense Emphasis"/>
    <w:uiPriority w:val="21"/>
    <w:rsid w:val="00F85186"/>
    <w:rPr>
      <w:b/>
      <w:bCs/>
    </w:rPr>
  </w:style>
  <w:style w:type="character" w:styleId="SubtleReference">
    <w:name w:val="Subtle Reference"/>
    <w:uiPriority w:val="31"/>
    <w:rsid w:val="00F85186"/>
    <w:rPr>
      <w:smallCaps/>
    </w:rPr>
  </w:style>
  <w:style w:type="character" w:styleId="IntenseReference">
    <w:name w:val="Intense Reference"/>
    <w:uiPriority w:val="32"/>
    <w:rsid w:val="00F85186"/>
    <w:rPr>
      <w:smallCaps/>
      <w:spacing w:val="5"/>
      <w:u w:val="single"/>
    </w:rPr>
  </w:style>
  <w:style w:type="character" w:styleId="BookTitle">
    <w:name w:val="Book Title"/>
    <w:uiPriority w:val="33"/>
    <w:rsid w:val="00F85186"/>
    <w:rPr>
      <w:i/>
      <w:iCs/>
      <w:smallCaps/>
      <w:spacing w:val="5"/>
    </w:rPr>
  </w:style>
  <w:style w:type="paragraph" w:styleId="TOCHeading">
    <w:name w:val="TOC Heading"/>
    <w:basedOn w:val="Heading1"/>
    <w:next w:val="Normal"/>
    <w:uiPriority w:val="39"/>
    <w:semiHidden/>
    <w:unhideWhenUsed/>
    <w:qFormat/>
    <w:rsid w:val="004A392D"/>
    <w:pPr>
      <w:outlineLvl w:val="9"/>
    </w:pPr>
    <w:rPr>
      <w:lang w:bidi="en-US"/>
    </w:rPr>
  </w:style>
  <w:style w:type="paragraph" w:styleId="Header">
    <w:name w:val="header"/>
    <w:basedOn w:val="Normal"/>
    <w:link w:val="HeaderChar"/>
    <w:uiPriority w:val="99"/>
    <w:unhideWhenUsed/>
    <w:rsid w:val="00F720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078"/>
    <w:rPr>
      <w:sz w:val="24"/>
    </w:rPr>
  </w:style>
  <w:style w:type="paragraph" w:styleId="Footer">
    <w:name w:val="footer"/>
    <w:basedOn w:val="Normal"/>
    <w:link w:val="FooterChar"/>
    <w:uiPriority w:val="99"/>
    <w:unhideWhenUsed/>
    <w:rsid w:val="00F720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078"/>
    <w:rPr>
      <w:sz w:val="24"/>
    </w:rPr>
  </w:style>
  <w:style w:type="paragraph" w:styleId="BalloonText">
    <w:name w:val="Balloon Text"/>
    <w:basedOn w:val="Normal"/>
    <w:link w:val="BalloonTextChar"/>
    <w:uiPriority w:val="99"/>
    <w:semiHidden/>
    <w:unhideWhenUsed/>
    <w:rsid w:val="00F720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207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304E77220E794898442B5E28014F09" ma:contentTypeVersion="10" ma:contentTypeDescription="Create a new document." ma:contentTypeScope="" ma:versionID="7b6b1ebfe47a05382ee9377a5e83c63f">
  <xsd:schema xmlns:xsd="http://www.w3.org/2001/XMLSchema" xmlns:xs="http://www.w3.org/2001/XMLSchema" xmlns:p="http://schemas.microsoft.com/office/2006/metadata/properties" xmlns:ns3="75e0e701-73ac-4534-bd15-1f83df3eaaf9" targetNamespace="http://schemas.microsoft.com/office/2006/metadata/properties" ma:root="true" ma:fieldsID="b085b0adf626779af30aeb0119a87fd0" ns3:_="">
    <xsd:import namespace="75e0e701-73ac-4534-bd15-1f83df3eaaf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e0e701-73ac-4534-bd15-1f83df3eaa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16FF2B-DF0F-4FEB-8730-AB0AC316D3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e0e701-73ac-4534-bd15-1f83df3eaa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CADEB5-E44A-443F-9130-19FCA1675BE3}">
  <ds:schemaRefs>
    <ds:schemaRef ds:uri="http://schemas.microsoft.com/sharepoint/v3/contenttype/forms"/>
  </ds:schemaRefs>
</ds:datastoreItem>
</file>

<file path=customXml/itemProps3.xml><?xml version="1.0" encoding="utf-8"?>
<ds:datastoreItem xmlns:ds="http://schemas.openxmlformats.org/officeDocument/2006/customXml" ds:itemID="{39C62B63-C16D-4332-85D3-A4FDDFC7DE7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DCFB8C9-4754-4018-97EC-1BF22C674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289</Words>
  <Characters>1648</Characters>
  <Application>Microsoft Office Word</Application>
  <DocSecurity>0</DocSecurity>
  <Lines>13</Lines>
  <Paragraphs>3</Paragraphs>
  <ScaleCrop>false</ScaleCrop>
  <Company>Government of Ontario</Company>
  <LinksUpToDate>false</LinksUpToDate>
  <CharactersWithSpaces>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Neill, Andrew (MECP)</dc:creator>
  <cp:keywords/>
  <dc:description/>
  <cp:lastModifiedBy>Neill, Andrew (MECP)</cp:lastModifiedBy>
  <cp:revision>1</cp:revision>
  <dcterms:created xsi:type="dcterms:W3CDTF">2021-06-21T15:44:00Z</dcterms:created>
  <dcterms:modified xsi:type="dcterms:W3CDTF">2021-06-21T15:44:00Z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Enabled">
    <vt:lpwstr>True</vt:lpwstr>
  </property>
  <property fmtid="{D5CDD505-2E9C-101B-9397-08002B2CF9AE}" pid="3" name="MSIP_Label_034a106e-6316-442c-ad35-738afd673d2b_SiteId">
    <vt:lpwstr>cddc1229-ac2a-4b97-b78a-0e5cacb5865c</vt:lpwstr>
  </property>
  <property fmtid="{D5CDD505-2E9C-101B-9397-08002B2CF9AE}" pid="4" name="MSIP_Label_034a106e-6316-442c-ad35-738afd673d2b_Owner">
    <vt:lpwstr>Andrew.Neill@ontario.ca</vt:lpwstr>
  </property>
  <property fmtid="{D5CDD505-2E9C-101B-9397-08002B2CF9AE}" pid="5" name="MSIP_Label_034a106e-6316-442c-ad35-738afd673d2b_SetDate">
    <vt:lpwstr>2021-06-21T15:44:15.5108516Z</vt:lpwstr>
  </property>
  <property fmtid="{D5CDD505-2E9C-101B-9397-08002B2CF9AE}" pid="6" name="MSIP_Label_034a106e-6316-442c-ad35-738afd673d2b_Name">
    <vt:lpwstr>OPS - Unclassified Information</vt:lpwstr>
  </property>
  <property fmtid="{D5CDD505-2E9C-101B-9397-08002B2CF9AE}" pid="7" name="MSIP_Label_034a106e-6316-442c-ad35-738afd673d2b_Application">
    <vt:lpwstr>Microsoft Azure Information Protection</vt:lpwstr>
  </property>
  <property fmtid="{D5CDD505-2E9C-101B-9397-08002B2CF9AE}" pid="8" name="MSIP_Label_034a106e-6316-442c-ad35-738afd673d2b_ActionId">
    <vt:lpwstr>13b83ac8-0c8c-4ee5-a2af-44a106aeb8ee</vt:lpwstr>
  </property>
  <property fmtid="{D5CDD505-2E9C-101B-9397-08002B2CF9AE}" pid="9" name="MSIP_Label_034a106e-6316-442c-ad35-738afd673d2b_Extended_MSFT_Method">
    <vt:lpwstr>Automatic</vt:lpwstr>
  </property>
  <property fmtid="{D5CDD505-2E9C-101B-9397-08002B2CF9AE}" pid="10" name="Sensitivity">
    <vt:lpwstr>OPS - Unclassified Information</vt:lpwstr>
  </property>
  <property fmtid="{D5CDD505-2E9C-101B-9397-08002B2CF9AE}" pid="11" name="ContentTypeId">
    <vt:lpwstr>0x0101005A304E77220E794898442B5E28014F09</vt:lpwstr>
  </property>
</Properties>
</file>