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E153E" w14:textId="7BAAE48D" w:rsidR="002F017B" w:rsidRPr="002F017B" w:rsidRDefault="009C7BE8" w:rsidP="009C7BE8">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4A4A4A"/>
          <w:kern w:val="36"/>
          <w:sz w:val="36"/>
          <w:szCs w:val="48"/>
        </w:rPr>
      </w:pPr>
      <w:r>
        <w:rPr>
          <w:rFonts w:ascii="Times New Roman" w:eastAsia="Times New Roman" w:hAnsi="Times New Roman" w:cs="Times New Roman"/>
          <w:b/>
          <w:bCs/>
          <w:color w:val="4A4A4A"/>
          <w:kern w:val="36"/>
          <w:sz w:val="36"/>
          <w:szCs w:val="48"/>
        </w:rPr>
        <w:t>Deputation before Ramara Tsp Council – Mon Jan 21, 2019</w:t>
      </w:r>
    </w:p>
    <w:p w14:paraId="47AFED51" w14:textId="5845A9F6" w:rsidR="00BB0104" w:rsidRDefault="00DE547F" w:rsidP="00BB0104">
      <w:pPr>
        <w:shd w:val="clear" w:color="auto" w:fill="FFFFFF"/>
        <w:spacing w:after="240" w:line="240" w:lineRule="auto"/>
        <w:rPr>
          <w:rFonts w:ascii="Arial" w:eastAsia="Times New Roman" w:hAnsi="Arial"/>
          <w:color w:val="4A4A4A"/>
          <w:sz w:val="24"/>
          <w:szCs w:val="24"/>
        </w:rPr>
      </w:pPr>
      <w:bookmarkStart w:id="0" w:name="_GoBack"/>
      <w:r>
        <w:rPr>
          <w:rFonts w:ascii="Arial" w:eastAsia="Times New Roman" w:hAnsi="Arial"/>
          <w:color w:val="4A4A4A"/>
          <w:sz w:val="24"/>
          <w:szCs w:val="24"/>
        </w:rPr>
        <w:t>B</w:t>
      </w:r>
      <w:r w:rsidRPr="002F017B">
        <w:rPr>
          <w:rFonts w:ascii="Arial" w:eastAsia="Times New Roman" w:hAnsi="Arial"/>
          <w:color w:val="4A4A4A"/>
          <w:sz w:val="24"/>
          <w:szCs w:val="24"/>
        </w:rPr>
        <w:t xml:space="preserve">ill </w:t>
      </w:r>
      <w:r>
        <w:rPr>
          <w:rFonts w:ascii="Arial" w:eastAsia="Times New Roman" w:hAnsi="Arial"/>
          <w:color w:val="4A4A4A"/>
          <w:sz w:val="24"/>
          <w:szCs w:val="24"/>
        </w:rPr>
        <w:t xml:space="preserve">66 </w:t>
      </w:r>
      <w:r w:rsidRPr="002F017B">
        <w:rPr>
          <w:rFonts w:ascii="Arial" w:eastAsia="Times New Roman" w:hAnsi="Arial"/>
          <w:color w:val="4A4A4A"/>
          <w:sz w:val="24"/>
          <w:szCs w:val="24"/>
        </w:rPr>
        <w:t xml:space="preserve">was introduced by </w:t>
      </w:r>
      <w:r w:rsidR="009C7BE8">
        <w:rPr>
          <w:rFonts w:ascii="Arial" w:eastAsia="Times New Roman" w:hAnsi="Arial"/>
          <w:color w:val="4A4A4A"/>
          <w:sz w:val="24"/>
          <w:szCs w:val="24"/>
        </w:rPr>
        <w:t>the province on</w:t>
      </w:r>
      <w:r w:rsidRPr="002F017B">
        <w:rPr>
          <w:rFonts w:ascii="Arial" w:eastAsia="Times New Roman" w:hAnsi="Arial"/>
          <w:color w:val="4A4A4A"/>
          <w:sz w:val="24"/>
          <w:szCs w:val="24"/>
        </w:rPr>
        <w:t xml:space="preserve"> Dec. 6</w:t>
      </w:r>
      <w:r w:rsidR="009C7BE8">
        <w:rPr>
          <w:rFonts w:ascii="Arial" w:eastAsia="Times New Roman" w:hAnsi="Arial"/>
          <w:color w:val="4A4A4A"/>
          <w:sz w:val="24"/>
          <w:szCs w:val="24"/>
        </w:rPr>
        <w:t xml:space="preserve">, with </w:t>
      </w:r>
      <w:r w:rsidR="005A750B">
        <w:rPr>
          <w:rFonts w:ascii="Arial" w:eastAsia="Times New Roman" w:hAnsi="Arial"/>
          <w:color w:val="4A4A4A"/>
          <w:sz w:val="24"/>
          <w:szCs w:val="24"/>
        </w:rPr>
        <w:t>the</w:t>
      </w:r>
      <w:r w:rsidRPr="002F017B">
        <w:rPr>
          <w:rFonts w:ascii="Arial" w:eastAsia="Times New Roman" w:hAnsi="Arial"/>
          <w:color w:val="4A4A4A"/>
          <w:sz w:val="24"/>
          <w:szCs w:val="24"/>
        </w:rPr>
        <w:t xml:space="preserve"> public comment period end</w:t>
      </w:r>
      <w:r w:rsidR="009C7BE8">
        <w:rPr>
          <w:rFonts w:ascii="Arial" w:eastAsia="Times New Roman" w:hAnsi="Arial"/>
          <w:color w:val="4A4A4A"/>
          <w:sz w:val="24"/>
          <w:szCs w:val="24"/>
        </w:rPr>
        <w:t>ing</w:t>
      </w:r>
      <w:r w:rsidRPr="002F017B">
        <w:rPr>
          <w:rFonts w:ascii="Arial" w:eastAsia="Times New Roman" w:hAnsi="Arial"/>
          <w:color w:val="4A4A4A"/>
          <w:sz w:val="24"/>
          <w:szCs w:val="24"/>
        </w:rPr>
        <w:t xml:space="preserve"> on Jan. 20.</w:t>
      </w:r>
      <w:r>
        <w:rPr>
          <w:rFonts w:ascii="Arial" w:eastAsia="Times New Roman" w:hAnsi="Arial"/>
          <w:color w:val="4A4A4A"/>
          <w:sz w:val="24"/>
          <w:szCs w:val="24"/>
        </w:rPr>
        <w:t xml:space="preserve"> I requested </w:t>
      </w:r>
      <w:r w:rsidR="000A548C">
        <w:rPr>
          <w:rFonts w:ascii="Arial" w:eastAsia="Times New Roman" w:hAnsi="Arial"/>
          <w:color w:val="4A4A4A"/>
          <w:sz w:val="24"/>
          <w:szCs w:val="24"/>
        </w:rPr>
        <w:t xml:space="preserve">a </w:t>
      </w:r>
      <w:r>
        <w:rPr>
          <w:rFonts w:ascii="Arial" w:eastAsia="Times New Roman" w:hAnsi="Arial"/>
          <w:color w:val="4A4A4A"/>
          <w:sz w:val="24"/>
          <w:szCs w:val="24"/>
        </w:rPr>
        <w:t xml:space="preserve">deputation </w:t>
      </w:r>
      <w:r w:rsidR="000A548C">
        <w:rPr>
          <w:rFonts w:ascii="Arial" w:eastAsia="Times New Roman" w:hAnsi="Arial"/>
          <w:color w:val="4A4A4A"/>
          <w:sz w:val="24"/>
          <w:szCs w:val="24"/>
        </w:rPr>
        <w:t xml:space="preserve">before Council, </w:t>
      </w:r>
      <w:r>
        <w:rPr>
          <w:rFonts w:ascii="Arial" w:eastAsia="Times New Roman" w:hAnsi="Arial"/>
          <w:color w:val="4A4A4A"/>
          <w:sz w:val="24"/>
          <w:szCs w:val="24"/>
        </w:rPr>
        <w:t xml:space="preserve">because it appeared that Ramara had not </w:t>
      </w:r>
      <w:r w:rsidR="009C7BE8">
        <w:rPr>
          <w:rFonts w:ascii="Arial" w:eastAsia="Times New Roman" w:hAnsi="Arial"/>
          <w:color w:val="4A4A4A"/>
          <w:sz w:val="24"/>
          <w:szCs w:val="24"/>
        </w:rPr>
        <w:t>undert</w:t>
      </w:r>
      <w:r w:rsidR="005A750B">
        <w:rPr>
          <w:rFonts w:ascii="Arial" w:eastAsia="Times New Roman" w:hAnsi="Arial"/>
          <w:color w:val="4A4A4A"/>
          <w:sz w:val="24"/>
          <w:szCs w:val="24"/>
        </w:rPr>
        <w:t>aken</w:t>
      </w:r>
      <w:r w:rsidR="009C7BE8">
        <w:rPr>
          <w:rFonts w:ascii="Arial" w:eastAsia="Times New Roman" w:hAnsi="Arial"/>
          <w:color w:val="4A4A4A"/>
          <w:sz w:val="24"/>
          <w:szCs w:val="24"/>
        </w:rPr>
        <w:t xml:space="preserve"> </w:t>
      </w:r>
      <w:r>
        <w:rPr>
          <w:rFonts w:ascii="Arial" w:eastAsia="Times New Roman" w:hAnsi="Arial"/>
          <w:color w:val="4A4A4A"/>
          <w:sz w:val="24"/>
          <w:szCs w:val="24"/>
        </w:rPr>
        <w:t xml:space="preserve">a proper study of the proposed reforms in Bill 66. </w:t>
      </w:r>
      <w:r w:rsidR="005A750B">
        <w:rPr>
          <w:rFonts w:ascii="Arial" w:eastAsia="Times New Roman" w:hAnsi="Arial"/>
          <w:color w:val="4A4A4A"/>
          <w:sz w:val="24"/>
          <w:szCs w:val="24"/>
        </w:rPr>
        <w:t>I’m glad to see that today’s agenda will allow for a more fulsome discussions about Bill 66</w:t>
      </w:r>
      <w:r w:rsidR="002F3DA0">
        <w:rPr>
          <w:rFonts w:ascii="Arial" w:eastAsia="Times New Roman" w:hAnsi="Arial"/>
          <w:color w:val="4A4A4A"/>
          <w:sz w:val="24"/>
          <w:szCs w:val="24"/>
        </w:rPr>
        <w:t xml:space="preserve"> &amp; a better understanding of all </w:t>
      </w:r>
      <w:r w:rsidR="002F3DA0" w:rsidRPr="002F017B">
        <w:rPr>
          <w:rFonts w:ascii="Arial" w:eastAsia="Times New Roman" w:hAnsi="Arial"/>
          <w:color w:val="4A4A4A"/>
          <w:sz w:val="24"/>
          <w:szCs w:val="24"/>
        </w:rPr>
        <w:t>potential impacts</w:t>
      </w:r>
      <w:r w:rsidR="002F3DA0">
        <w:rPr>
          <w:rFonts w:ascii="Arial" w:eastAsia="Times New Roman" w:hAnsi="Arial"/>
          <w:color w:val="4A4A4A"/>
          <w:sz w:val="24"/>
          <w:szCs w:val="24"/>
        </w:rPr>
        <w:t xml:space="preserve"> for Ramara,</w:t>
      </w:r>
      <w:r w:rsidR="002F3DA0" w:rsidRPr="002F017B">
        <w:rPr>
          <w:rFonts w:ascii="Arial" w:eastAsia="Times New Roman" w:hAnsi="Arial"/>
          <w:color w:val="4A4A4A"/>
          <w:sz w:val="24"/>
          <w:szCs w:val="24"/>
        </w:rPr>
        <w:t xml:space="preserve"> from a land use and planning perspective</w:t>
      </w:r>
      <w:r w:rsidR="002F3DA0">
        <w:rPr>
          <w:rFonts w:ascii="Arial" w:eastAsia="Times New Roman" w:hAnsi="Arial"/>
          <w:color w:val="4A4A4A"/>
          <w:sz w:val="24"/>
          <w:szCs w:val="24"/>
        </w:rPr>
        <w:t>.</w:t>
      </w:r>
      <w:r w:rsidR="0096381E">
        <w:rPr>
          <w:rFonts w:ascii="Arial" w:eastAsia="Times New Roman" w:hAnsi="Arial"/>
          <w:color w:val="4A4A4A"/>
          <w:sz w:val="24"/>
          <w:szCs w:val="24"/>
        </w:rPr>
        <w:t xml:space="preserve"> </w:t>
      </w:r>
      <w:r w:rsidR="009C7BE8">
        <w:rPr>
          <w:rFonts w:ascii="Arial" w:eastAsia="Times New Roman" w:hAnsi="Arial"/>
          <w:color w:val="4A4A4A"/>
          <w:sz w:val="24"/>
          <w:szCs w:val="24"/>
        </w:rPr>
        <w:t>B</w:t>
      </w:r>
      <w:r>
        <w:rPr>
          <w:rFonts w:ascii="Arial" w:eastAsia="Times New Roman" w:hAnsi="Arial"/>
          <w:color w:val="4A4A4A"/>
          <w:sz w:val="24"/>
          <w:szCs w:val="24"/>
        </w:rPr>
        <w:t xml:space="preserve">ill </w:t>
      </w:r>
      <w:r w:rsidR="009C7BE8">
        <w:rPr>
          <w:rFonts w:ascii="Arial" w:eastAsia="Times New Roman" w:hAnsi="Arial"/>
          <w:color w:val="4A4A4A"/>
          <w:sz w:val="24"/>
          <w:szCs w:val="24"/>
        </w:rPr>
        <w:t xml:space="preserve">66 </w:t>
      </w:r>
      <w:r>
        <w:rPr>
          <w:rFonts w:ascii="Arial" w:eastAsia="Times New Roman" w:hAnsi="Arial"/>
          <w:color w:val="4A4A4A"/>
          <w:sz w:val="24"/>
          <w:szCs w:val="24"/>
        </w:rPr>
        <w:t>is omnibus legislation</w:t>
      </w:r>
      <w:r w:rsidR="0096381E">
        <w:rPr>
          <w:rFonts w:ascii="Arial" w:eastAsia="Times New Roman" w:hAnsi="Arial"/>
          <w:color w:val="4A4A4A"/>
          <w:sz w:val="24"/>
          <w:szCs w:val="24"/>
        </w:rPr>
        <w:t>.</w:t>
      </w:r>
      <w:r>
        <w:rPr>
          <w:rFonts w:ascii="Arial" w:eastAsia="Times New Roman" w:hAnsi="Arial"/>
          <w:color w:val="4A4A4A"/>
          <w:sz w:val="24"/>
          <w:szCs w:val="24"/>
        </w:rPr>
        <w:t xml:space="preserve"> I will be restricting my comments to </w:t>
      </w:r>
      <w:r w:rsidRPr="00791851">
        <w:rPr>
          <w:rFonts w:ascii="Arial" w:eastAsia="Times New Roman" w:hAnsi="Arial"/>
          <w:b/>
          <w:i/>
          <w:color w:val="4A4A4A"/>
          <w:sz w:val="24"/>
          <w:szCs w:val="24"/>
          <w:u w:val="single"/>
        </w:rPr>
        <w:t>Schedule 10 and the “Open-For-Business” proposals</w:t>
      </w:r>
      <w:r w:rsidR="00015DDF" w:rsidRPr="00791851">
        <w:rPr>
          <w:rFonts w:ascii="Arial" w:eastAsia="Times New Roman" w:hAnsi="Arial"/>
          <w:b/>
          <w:i/>
          <w:color w:val="4A4A4A"/>
          <w:sz w:val="24"/>
          <w:szCs w:val="24"/>
          <w:u w:val="single"/>
        </w:rPr>
        <w:t>.</w:t>
      </w:r>
      <w:r w:rsidR="00015DDF">
        <w:rPr>
          <w:rFonts w:ascii="Arial" w:eastAsia="Times New Roman" w:hAnsi="Arial"/>
          <w:color w:val="4A4A4A"/>
          <w:sz w:val="24"/>
          <w:szCs w:val="24"/>
        </w:rPr>
        <w:t xml:space="preserve"> </w:t>
      </w:r>
      <w:r w:rsidR="00CA0FDE">
        <w:rPr>
          <w:rFonts w:ascii="Arial" w:eastAsia="Times New Roman" w:hAnsi="Arial"/>
          <w:color w:val="4A4A4A"/>
          <w:sz w:val="24"/>
          <w:szCs w:val="24"/>
        </w:rPr>
        <w:t>Schedule 10</w:t>
      </w:r>
      <w:r w:rsidR="00015DDF" w:rsidRPr="002F017B">
        <w:rPr>
          <w:rFonts w:ascii="Arial" w:eastAsia="Times New Roman" w:hAnsi="Arial"/>
          <w:color w:val="4A4A4A"/>
          <w:sz w:val="24"/>
          <w:szCs w:val="24"/>
        </w:rPr>
        <w:t xml:space="preserve"> aims to amend the Planning Act </w:t>
      </w:r>
      <w:r w:rsidR="00CA0FDE">
        <w:rPr>
          <w:rFonts w:ascii="Arial" w:eastAsia="Times New Roman" w:hAnsi="Arial"/>
          <w:color w:val="4A4A4A"/>
          <w:sz w:val="24"/>
          <w:szCs w:val="24"/>
        </w:rPr>
        <w:t xml:space="preserve">giving </w:t>
      </w:r>
      <w:r w:rsidR="00015DDF" w:rsidRPr="002F017B">
        <w:rPr>
          <w:rFonts w:ascii="Arial" w:eastAsia="Times New Roman" w:hAnsi="Arial"/>
          <w:color w:val="4A4A4A"/>
          <w:sz w:val="24"/>
          <w:szCs w:val="24"/>
        </w:rPr>
        <w:t>municipalities the power to create a new type of zoning tool, called an open-for-business planning bylaw.</w:t>
      </w:r>
      <w:r w:rsidR="009C7BE8">
        <w:rPr>
          <w:rFonts w:ascii="Arial" w:eastAsia="Times New Roman" w:hAnsi="Arial"/>
          <w:color w:val="4A4A4A"/>
          <w:sz w:val="24"/>
          <w:szCs w:val="24"/>
        </w:rPr>
        <w:t xml:space="preserve"> </w:t>
      </w:r>
    </w:p>
    <w:p w14:paraId="48E9EAC3" w14:textId="28CCAAC1" w:rsidR="00601C6B" w:rsidRPr="00BB0104" w:rsidRDefault="002F017B" w:rsidP="00BB0104">
      <w:pPr>
        <w:shd w:val="clear" w:color="auto" w:fill="FFFFFF"/>
        <w:spacing w:after="240" w:line="240" w:lineRule="auto"/>
        <w:rPr>
          <w:rFonts w:ascii="Arial" w:eastAsia="Times New Roman" w:hAnsi="Arial"/>
          <w:color w:val="4A4A4A"/>
          <w:sz w:val="24"/>
          <w:szCs w:val="24"/>
        </w:rPr>
      </w:pPr>
      <w:r w:rsidRPr="002F017B">
        <w:rPr>
          <w:rFonts w:ascii="Arial" w:eastAsia="Times New Roman" w:hAnsi="Arial"/>
          <w:color w:val="4A4A4A"/>
          <w:sz w:val="24"/>
          <w:szCs w:val="24"/>
        </w:rPr>
        <w:t>Bill 66</w:t>
      </w:r>
      <w:r w:rsidR="00EF0ABB">
        <w:rPr>
          <w:rFonts w:ascii="Arial" w:eastAsia="Times New Roman" w:hAnsi="Arial"/>
          <w:color w:val="4A4A4A"/>
          <w:sz w:val="24"/>
          <w:szCs w:val="24"/>
        </w:rPr>
        <w:t xml:space="preserve">, </w:t>
      </w:r>
      <w:r w:rsidR="00C55398">
        <w:rPr>
          <w:rFonts w:ascii="Arial" w:eastAsia="Times New Roman" w:hAnsi="Arial"/>
          <w:color w:val="4A4A4A"/>
          <w:sz w:val="24"/>
          <w:szCs w:val="24"/>
        </w:rPr>
        <w:t xml:space="preserve">should it be enacted, </w:t>
      </w:r>
      <w:r w:rsidR="00395B97">
        <w:rPr>
          <w:rFonts w:ascii="Arial" w:eastAsia="Times New Roman" w:hAnsi="Arial"/>
          <w:color w:val="4A4A4A"/>
          <w:sz w:val="24"/>
          <w:szCs w:val="24"/>
        </w:rPr>
        <w:t>creates</w:t>
      </w:r>
      <w:r w:rsidR="009C7BE8">
        <w:rPr>
          <w:rFonts w:ascii="Arial" w:eastAsia="Times New Roman" w:hAnsi="Arial"/>
          <w:color w:val="4A4A4A"/>
          <w:sz w:val="24"/>
          <w:szCs w:val="24"/>
        </w:rPr>
        <w:t xml:space="preserve"> </w:t>
      </w:r>
      <w:bookmarkStart w:id="1" w:name="_Hlk535679052"/>
      <w:r w:rsidR="00791851" w:rsidRPr="00791851">
        <w:rPr>
          <w:rFonts w:ascii="Arial" w:eastAsia="Times New Roman" w:hAnsi="Arial"/>
          <w:b/>
          <w:color w:val="4A4A4A"/>
          <w:sz w:val="24"/>
          <w:szCs w:val="24"/>
        </w:rPr>
        <w:t>O4B</w:t>
      </w:r>
      <w:bookmarkEnd w:id="1"/>
      <w:r w:rsidR="00DE547F">
        <w:rPr>
          <w:rFonts w:ascii="Arial" w:eastAsia="Times New Roman" w:hAnsi="Arial"/>
          <w:color w:val="4A4A4A"/>
          <w:sz w:val="24"/>
          <w:szCs w:val="24"/>
        </w:rPr>
        <w:t xml:space="preserve"> </w:t>
      </w:r>
      <w:r w:rsidR="007B74E2">
        <w:rPr>
          <w:rFonts w:ascii="Arial" w:eastAsia="Times New Roman" w:hAnsi="Arial"/>
          <w:color w:val="4A4A4A"/>
          <w:sz w:val="24"/>
          <w:szCs w:val="24"/>
        </w:rPr>
        <w:t xml:space="preserve">provisions </w:t>
      </w:r>
      <w:r w:rsidR="00A22220">
        <w:rPr>
          <w:rFonts w:ascii="Arial" w:eastAsia="Times New Roman" w:hAnsi="Arial"/>
          <w:color w:val="4A4A4A"/>
          <w:sz w:val="24"/>
          <w:szCs w:val="24"/>
        </w:rPr>
        <w:t xml:space="preserve">that </w:t>
      </w:r>
      <w:r w:rsidR="00DE547F">
        <w:rPr>
          <w:rFonts w:ascii="Arial" w:eastAsia="Times New Roman" w:hAnsi="Arial"/>
          <w:color w:val="4A4A4A"/>
          <w:sz w:val="24"/>
          <w:szCs w:val="24"/>
        </w:rPr>
        <w:t xml:space="preserve">will </w:t>
      </w:r>
      <w:r w:rsidR="00A22220">
        <w:rPr>
          <w:rFonts w:ascii="Arial" w:eastAsia="Times New Roman" w:hAnsi="Arial"/>
          <w:color w:val="4A4A4A"/>
          <w:sz w:val="24"/>
          <w:szCs w:val="24"/>
        </w:rPr>
        <w:t xml:space="preserve">result in </w:t>
      </w:r>
      <w:r w:rsidR="009C7BE8">
        <w:rPr>
          <w:rFonts w:ascii="Arial" w:eastAsia="Times New Roman" w:hAnsi="Arial"/>
          <w:color w:val="4A4A4A"/>
          <w:sz w:val="24"/>
          <w:szCs w:val="24"/>
        </w:rPr>
        <w:t xml:space="preserve">even </w:t>
      </w:r>
      <w:r w:rsidR="00F25750">
        <w:rPr>
          <w:rFonts w:ascii="Arial" w:eastAsia="Times New Roman" w:hAnsi="Arial"/>
          <w:color w:val="4A4A4A"/>
          <w:sz w:val="24"/>
          <w:szCs w:val="24"/>
        </w:rPr>
        <w:t xml:space="preserve">greater </w:t>
      </w:r>
      <w:r w:rsidR="00C55398">
        <w:rPr>
          <w:rFonts w:ascii="Arial" w:eastAsia="Times New Roman" w:hAnsi="Arial"/>
          <w:color w:val="4A4A4A"/>
          <w:sz w:val="24"/>
          <w:szCs w:val="24"/>
        </w:rPr>
        <w:t>accelerat</w:t>
      </w:r>
      <w:r w:rsidR="006E4981">
        <w:rPr>
          <w:rFonts w:ascii="Arial" w:eastAsia="Times New Roman" w:hAnsi="Arial"/>
          <w:color w:val="4A4A4A"/>
          <w:sz w:val="24"/>
          <w:szCs w:val="24"/>
        </w:rPr>
        <w:t>ion of sprawl</w:t>
      </w:r>
      <w:r w:rsidR="00601C6B">
        <w:rPr>
          <w:rFonts w:ascii="Arial" w:eastAsia="Times New Roman" w:hAnsi="Arial"/>
          <w:color w:val="4A4A4A"/>
          <w:sz w:val="24"/>
          <w:szCs w:val="24"/>
        </w:rPr>
        <w:t xml:space="preserve">. </w:t>
      </w:r>
      <w:r w:rsidR="00601C6B" w:rsidRPr="00601C6B">
        <w:rPr>
          <w:rFonts w:ascii="Arial" w:hAnsi="Arial"/>
          <w:color w:val="333333"/>
          <w:sz w:val="24"/>
          <w:shd w:val="clear" w:color="auto" w:fill="FFFFFF"/>
        </w:rPr>
        <w:t>Bill 66 amend</w:t>
      </w:r>
      <w:r w:rsidR="00601C6B">
        <w:rPr>
          <w:rFonts w:ascii="Arial" w:hAnsi="Arial"/>
          <w:color w:val="333333"/>
          <w:sz w:val="24"/>
          <w:shd w:val="clear" w:color="auto" w:fill="FFFFFF"/>
        </w:rPr>
        <w:t>s</w:t>
      </w:r>
      <w:r w:rsidR="00601C6B" w:rsidRPr="00601C6B">
        <w:rPr>
          <w:rFonts w:ascii="Arial" w:hAnsi="Arial"/>
          <w:color w:val="333333"/>
          <w:sz w:val="24"/>
          <w:shd w:val="clear" w:color="auto" w:fill="FFFFFF"/>
        </w:rPr>
        <w:t xml:space="preserve"> </w:t>
      </w:r>
      <w:r w:rsidR="00A22220">
        <w:rPr>
          <w:rFonts w:ascii="Arial" w:hAnsi="Arial"/>
          <w:color w:val="333333"/>
          <w:sz w:val="24"/>
          <w:shd w:val="clear" w:color="auto" w:fill="FFFFFF"/>
        </w:rPr>
        <w:t>Ontario’s</w:t>
      </w:r>
      <w:r w:rsidR="00601C6B" w:rsidRPr="00601C6B">
        <w:rPr>
          <w:rFonts w:ascii="Arial" w:hAnsi="Arial"/>
          <w:color w:val="333333"/>
          <w:sz w:val="24"/>
          <w:shd w:val="clear" w:color="auto" w:fill="FFFFFF"/>
        </w:rPr>
        <w:t xml:space="preserve"> Planning Act empower</w:t>
      </w:r>
      <w:r w:rsidR="00A22220">
        <w:rPr>
          <w:rFonts w:ascii="Arial" w:hAnsi="Arial"/>
          <w:color w:val="333333"/>
          <w:sz w:val="24"/>
          <w:shd w:val="clear" w:color="auto" w:fill="FFFFFF"/>
        </w:rPr>
        <w:t>ing</w:t>
      </w:r>
      <w:r w:rsidR="00601C6B" w:rsidRPr="00601C6B">
        <w:rPr>
          <w:rFonts w:ascii="Arial" w:hAnsi="Arial"/>
          <w:color w:val="333333"/>
          <w:sz w:val="24"/>
          <w:shd w:val="clear" w:color="auto" w:fill="FFFFFF"/>
        </w:rPr>
        <w:t xml:space="preserve"> municipal councils to pass </w:t>
      </w:r>
      <w:r w:rsidR="00601C6B" w:rsidRPr="00601C6B">
        <w:rPr>
          <w:rFonts w:ascii="Arial" w:hAnsi="Arial"/>
          <w:b/>
          <w:color w:val="333333"/>
          <w:sz w:val="24"/>
          <w:shd w:val="clear" w:color="auto" w:fill="FFFFFF"/>
        </w:rPr>
        <w:t>O4B</w:t>
      </w:r>
      <w:r w:rsidR="00601C6B" w:rsidRPr="00601C6B">
        <w:rPr>
          <w:rFonts w:ascii="Arial" w:hAnsi="Arial"/>
          <w:color w:val="333333"/>
          <w:sz w:val="24"/>
          <w:shd w:val="clear" w:color="auto" w:fill="FFFFFF"/>
        </w:rPr>
        <w:t xml:space="preserve"> planning bylaws</w:t>
      </w:r>
      <w:r w:rsidR="00A22220">
        <w:rPr>
          <w:rFonts w:ascii="Arial" w:hAnsi="Arial"/>
          <w:color w:val="333333"/>
          <w:sz w:val="24"/>
          <w:shd w:val="clear" w:color="auto" w:fill="FFFFFF"/>
        </w:rPr>
        <w:t>.</w:t>
      </w:r>
      <w:r w:rsidR="00601C6B" w:rsidRPr="00601C6B">
        <w:rPr>
          <w:rFonts w:ascii="Arial" w:hAnsi="Arial"/>
          <w:color w:val="333333"/>
          <w:sz w:val="24"/>
          <w:shd w:val="clear" w:color="auto" w:fill="FFFFFF"/>
        </w:rPr>
        <w:t xml:space="preserve"> </w:t>
      </w:r>
      <w:r w:rsidR="00A22220">
        <w:rPr>
          <w:rFonts w:ascii="Arial" w:hAnsi="Arial"/>
          <w:color w:val="333333"/>
          <w:sz w:val="24"/>
          <w:shd w:val="clear" w:color="auto" w:fill="FFFFFF"/>
        </w:rPr>
        <w:t>This</w:t>
      </w:r>
      <w:r w:rsidR="00601C6B" w:rsidRPr="00601C6B">
        <w:rPr>
          <w:rFonts w:ascii="Arial" w:hAnsi="Arial"/>
          <w:color w:val="333333"/>
          <w:sz w:val="24"/>
          <w:shd w:val="clear" w:color="auto" w:fill="FFFFFF"/>
        </w:rPr>
        <w:t xml:space="preserve"> would enable </w:t>
      </w:r>
      <w:r w:rsidR="00601C6B">
        <w:rPr>
          <w:rFonts w:ascii="Arial" w:hAnsi="Arial"/>
          <w:color w:val="333333"/>
          <w:sz w:val="24"/>
          <w:shd w:val="clear" w:color="auto" w:fill="FFFFFF"/>
        </w:rPr>
        <w:t xml:space="preserve">Ramara </w:t>
      </w:r>
      <w:r w:rsidR="00601C6B" w:rsidRPr="00601C6B">
        <w:rPr>
          <w:rFonts w:ascii="Arial" w:hAnsi="Arial"/>
          <w:color w:val="333333"/>
          <w:sz w:val="24"/>
          <w:shd w:val="clear" w:color="auto" w:fill="FFFFFF"/>
        </w:rPr>
        <w:t>council to permit development</w:t>
      </w:r>
      <w:r w:rsidR="00A22220">
        <w:rPr>
          <w:rFonts w:ascii="Arial" w:hAnsi="Arial"/>
          <w:color w:val="333333"/>
          <w:sz w:val="24"/>
          <w:shd w:val="clear" w:color="auto" w:fill="FFFFFF"/>
        </w:rPr>
        <w:t>s</w:t>
      </w:r>
      <w:r w:rsidR="00601C6B" w:rsidRPr="00601C6B">
        <w:rPr>
          <w:rFonts w:ascii="Arial" w:hAnsi="Arial"/>
          <w:color w:val="333333"/>
          <w:sz w:val="24"/>
          <w:shd w:val="clear" w:color="auto" w:fill="FFFFFF"/>
        </w:rPr>
        <w:t xml:space="preserve"> </w:t>
      </w:r>
      <w:r w:rsidR="00A22220">
        <w:rPr>
          <w:rFonts w:ascii="Arial" w:hAnsi="Arial"/>
          <w:color w:val="333333"/>
          <w:sz w:val="24"/>
          <w:shd w:val="clear" w:color="auto" w:fill="FFFFFF"/>
        </w:rPr>
        <w:t xml:space="preserve">that would </w:t>
      </w:r>
      <w:r w:rsidR="00601C6B" w:rsidRPr="00601C6B">
        <w:rPr>
          <w:rFonts w:ascii="Arial" w:hAnsi="Arial"/>
          <w:color w:val="333333"/>
          <w:sz w:val="24"/>
          <w:shd w:val="clear" w:color="auto" w:fill="FFFFFF"/>
        </w:rPr>
        <w:t>ignore a range of provincial legislation</w:t>
      </w:r>
      <w:r w:rsidR="00A22220">
        <w:rPr>
          <w:rFonts w:ascii="Arial" w:hAnsi="Arial"/>
          <w:color w:val="333333"/>
          <w:sz w:val="24"/>
          <w:shd w:val="clear" w:color="auto" w:fill="FFFFFF"/>
        </w:rPr>
        <w:t>s</w:t>
      </w:r>
      <w:r w:rsidR="00601C6B" w:rsidRPr="00601C6B">
        <w:rPr>
          <w:rFonts w:ascii="Arial" w:hAnsi="Arial"/>
          <w:color w:val="333333"/>
          <w:sz w:val="24"/>
          <w:shd w:val="clear" w:color="auto" w:fill="FFFFFF"/>
        </w:rPr>
        <w:t xml:space="preserve"> that exist to protect specific environmental features. The Greenbelt Act, the Lake Simcoe Protection Act, the Oak Ridges Moraine Conservation Act and the Clean Water Act are all examples of legislation that were enacted to improve land use planning but could be overridden by </w:t>
      </w:r>
      <w:r w:rsidR="00395B97">
        <w:rPr>
          <w:rFonts w:ascii="Arial" w:hAnsi="Arial"/>
          <w:color w:val="333333"/>
          <w:sz w:val="24"/>
          <w:shd w:val="clear" w:color="auto" w:fill="FFFFFF"/>
        </w:rPr>
        <w:t>reforms</w:t>
      </w:r>
      <w:r w:rsidR="00601C6B" w:rsidRPr="00601C6B">
        <w:rPr>
          <w:rFonts w:ascii="Arial" w:hAnsi="Arial"/>
          <w:color w:val="333333"/>
          <w:sz w:val="24"/>
          <w:shd w:val="clear" w:color="auto" w:fill="FFFFFF"/>
        </w:rPr>
        <w:t xml:space="preserve"> proposed Bill 66 </w:t>
      </w:r>
      <w:r w:rsidR="00A22220" w:rsidRPr="00A22220">
        <w:rPr>
          <w:rFonts w:ascii="Arial" w:hAnsi="Arial"/>
          <w:b/>
          <w:color w:val="333333"/>
          <w:sz w:val="24"/>
          <w:shd w:val="clear" w:color="auto" w:fill="FFFFFF"/>
        </w:rPr>
        <w:t>O4B</w:t>
      </w:r>
      <w:r w:rsidR="00A22220">
        <w:rPr>
          <w:rFonts w:ascii="Arial" w:hAnsi="Arial"/>
          <w:color w:val="333333"/>
          <w:sz w:val="24"/>
          <w:shd w:val="clear" w:color="auto" w:fill="FFFFFF"/>
        </w:rPr>
        <w:t xml:space="preserve"> </w:t>
      </w:r>
      <w:r w:rsidR="00601C6B" w:rsidRPr="00601C6B">
        <w:rPr>
          <w:rFonts w:ascii="Arial" w:hAnsi="Arial"/>
          <w:color w:val="333333"/>
          <w:sz w:val="24"/>
          <w:shd w:val="clear" w:color="auto" w:fill="FFFFFF"/>
        </w:rPr>
        <w:t>changes.</w:t>
      </w:r>
    </w:p>
    <w:p w14:paraId="33F376E3" w14:textId="2EF34F44" w:rsidR="00E000C5" w:rsidRDefault="00C55398" w:rsidP="002F017B">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 xml:space="preserve">Instead of </w:t>
      </w:r>
      <w:r w:rsidR="002306AE">
        <w:rPr>
          <w:rFonts w:ascii="Arial" w:eastAsia="Times New Roman" w:hAnsi="Arial"/>
          <w:color w:val="4A4A4A"/>
          <w:sz w:val="24"/>
          <w:szCs w:val="24"/>
        </w:rPr>
        <w:t xml:space="preserve">the </w:t>
      </w:r>
      <w:r>
        <w:rPr>
          <w:rFonts w:ascii="Arial" w:eastAsia="Times New Roman" w:hAnsi="Arial"/>
          <w:color w:val="4A4A4A"/>
          <w:sz w:val="24"/>
          <w:szCs w:val="24"/>
        </w:rPr>
        <w:t xml:space="preserve">coherent </w:t>
      </w:r>
      <w:r w:rsidR="00F25750">
        <w:rPr>
          <w:rFonts w:ascii="Arial" w:eastAsia="Times New Roman" w:hAnsi="Arial"/>
          <w:color w:val="4A4A4A"/>
          <w:sz w:val="24"/>
          <w:szCs w:val="24"/>
        </w:rPr>
        <w:t xml:space="preserve">growth </w:t>
      </w:r>
      <w:r>
        <w:rPr>
          <w:rFonts w:ascii="Arial" w:eastAsia="Times New Roman" w:hAnsi="Arial"/>
          <w:color w:val="4A4A4A"/>
          <w:sz w:val="24"/>
          <w:szCs w:val="24"/>
        </w:rPr>
        <w:t>plan Ramara already</w:t>
      </w:r>
      <w:r w:rsidR="002306AE">
        <w:rPr>
          <w:rFonts w:ascii="Arial" w:eastAsia="Times New Roman" w:hAnsi="Arial"/>
          <w:color w:val="4A4A4A"/>
          <w:sz w:val="24"/>
          <w:szCs w:val="24"/>
        </w:rPr>
        <w:t xml:space="preserve"> has</w:t>
      </w:r>
      <w:r>
        <w:rPr>
          <w:rFonts w:ascii="Arial" w:eastAsia="Times New Roman" w:hAnsi="Arial"/>
          <w:color w:val="4A4A4A"/>
          <w:sz w:val="24"/>
          <w:szCs w:val="24"/>
        </w:rPr>
        <w:t xml:space="preserve"> in </w:t>
      </w:r>
      <w:r w:rsidR="00A22220">
        <w:rPr>
          <w:rFonts w:ascii="Arial" w:eastAsia="Times New Roman" w:hAnsi="Arial"/>
          <w:color w:val="4A4A4A"/>
          <w:sz w:val="24"/>
          <w:szCs w:val="24"/>
        </w:rPr>
        <w:t>adopted</w:t>
      </w:r>
      <w:r>
        <w:rPr>
          <w:rFonts w:ascii="Arial" w:eastAsia="Times New Roman" w:hAnsi="Arial"/>
          <w:color w:val="4A4A4A"/>
          <w:sz w:val="24"/>
          <w:szCs w:val="24"/>
        </w:rPr>
        <w:t xml:space="preserve">, </w:t>
      </w:r>
      <w:r w:rsidR="00A22220">
        <w:rPr>
          <w:rFonts w:ascii="Arial" w:eastAsia="Times New Roman" w:hAnsi="Arial"/>
          <w:color w:val="4A4A4A"/>
          <w:sz w:val="24"/>
          <w:szCs w:val="24"/>
        </w:rPr>
        <w:t>with policies</w:t>
      </w:r>
      <w:r>
        <w:rPr>
          <w:rFonts w:ascii="Arial" w:eastAsia="Times New Roman" w:hAnsi="Arial"/>
          <w:color w:val="4A4A4A"/>
          <w:sz w:val="24"/>
          <w:szCs w:val="24"/>
        </w:rPr>
        <w:t xml:space="preserve"> that put</w:t>
      </w:r>
      <w:r w:rsidR="00601C6B">
        <w:rPr>
          <w:rFonts w:ascii="Arial" w:eastAsia="Times New Roman" w:hAnsi="Arial"/>
          <w:color w:val="4A4A4A"/>
          <w:sz w:val="24"/>
          <w:szCs w:val="24"/>
        </w:rPr>
        <w:t>s</w:t>
      </w:r>
      <w:r>
        <w:rPr>
          <w:rFonts w:ascii="Arial" w:eastAsia="Times New Roman" w:hAnsi="Arial"/>
          <w:color w:val="4A4A4A"/>
          <w:sz w:val="24"/>
          <w:szCs w:val="24"/>
        </w:rPr>
        <w:t xml:space="preserve"> </w:t>
      </w:r>
      <w:r w:rsidR="00F25750">
        <w:rPr>
          <w:rFonts w:ascii="Arial" w:eastAsia="Times New Roman" w:hAnsi="Arial"/>
          <w:color w:val="4A4A4A"/>
          <w:sz w:val="24"/>
          <w:szCs w:val="24"/>
        </w:rPr>
        <w:t xml:space="preserve">an </w:t>
      </w:r>
      <w:r>
        <w:rPr>
          <w:rFonts w:ascii="Arial" w:eastAsia="Times New Roman" w:hAnsi="Arial"/>
          <w:color w:val="4A4A4A"/>
          <w:sz w:val="24"/>
          <w:szCs w:val="24"/>
        </w:rPr>
        <w:t xml:space="preserve">emphasis </w:t>
      </w:r>
      <w:r w:rsidR="009C7BE8">
        <w:rPr>
          <w:rFonts w:ascii="Arial" w:eastAsia="Times New Roman" w:hAnsi="Arial"/>
          <w:color w:val="4A4A4A"/>
          <w:sz w:val="24"/>
          <w:szCs w:val="24"/>
        </w:rPr>
        <w:t>on growth</w:t>
      </w:r>
      <w:r>
        <w:rPr>
          <w:rFonts w:ascii="Arial" w:eastAsia="Times New Roman" w:hAnsi="Arial"/>
          <w:color w:val="4A4A4A"/>
          <w:sz w:val="24"/>
          <w:szCs w:val="24"/>
        </w:rPr>
        <w:t xml:space="preserve"> in places already serviced </w:t>
      </w:r>
      <w:r w:rsidR="00395B97">
        <w:rPr>
          <w:rFonts w:ascii="Arial" w:eastAsia="Times New Roman" w:hAnsi="Arial"/>
          <w:color w:val="4A4A4A"/>
          <w:sz w:val="24"/>
          <w:szCs w:val="24"/>
        </w:rPr>
        <w:t>or</w:t>
      </w:r>
      <w:r>
        <w:rPr>
          <w:rFonts w:ascii="Arial" w:eastAsia="Times New Roman" w:hAnsi="Arial"/>
          <w:color w:val="4A4A4A"/>
          <w:sz w:val="24"/>
          <w:szCs w:val="24"/>
        </w:rPr>
        <w:t xml:space="preserve"> along key transportation networks</w:t>
      </w:r>
      <w:r w:rsidR="00395B97">
        <w:rPr>
          <w:rFonts w:ascii="Arial" w:eastAsia="Times New Roman" w:hAnsi="Arial"/>
          <w:color w:val="4A4A4A"/>
          <w:sz w:val="24"/>
          <w:szCs w:val="24"/>
        </w:rPr>
        <w:t xml:space="preserve"> or tourism features</w:t>
      </w:r>
      <w:r>
        <w:rPr>
          <w:rFonts w:ascii="Arial" w:eastAsia="Times New Roman" w:hAnsi="Arial"/>
          <w:color w:val="4A4A4A"/>
          <w:sz w:val="24"/>
          <w:szCs w:val="24"/>
        </w:rPr>
        <w:t>,</w:t>
      </w:r>
      <w:r w:rsidR="002306AE">
        <w:rPr>
          <w:rFonts w:ascii="Arial" w:eastAsia="Times New Roman" w:hAnsi="Arial"/>
          <w:color w:val="4A4A4A"/>
          <w:sz w:val="24"/>
          <w:szCs w:val="24"/>
        </w:rPr>
        <w:t xml:space="preserve"> I </w:t>
      </w:r>
      <w:r w:rsidR="00C96392">
        <w:rPr>
          <w:rFonts w:ascii="Arial" w:eastAsia="Times New Roman" w:hAnsi="Arial"/>
          <w:color w:val="4A4A4A"/>
          <w:sz w:val="24"/>
          <w:szCs w:val="24"/>
        </w:rPr>
        <w:t>believe</w:t>
      </w:r>
      <w:r w:rsidR="002306AE">
        <w:rPr>
          <w:rFonts w:ascii="Arial" w:eastAsia="Times New Roman" w:hAnsi="Arial"/>
          <w:color w:val="4A4A4A"/>
          <w:sz w:val="24"/>
          <w:szCs w:val="24"/>
        </w:rPr>
        <w:t xml:space="preserve"> </w:t>
      </w:r>
      <w:r w:rsidR="00791851" w:rsidRPr="00791851">
        <w:rPr>
          <w:rFonts w:ascii="Arial" w:eastAsia="Times New Roman" w:hAnsi="Arial"/>
          <w:b/>
          <w:color w:val="4A4A4A"/>
          <w:sz w:val="24"/>
          <w:szCs w:val="24"/>
        </w:rPr>
        <w:t>O4B</w:t>
      </w:r>
      <w:r w:rsidR="00791851">
        <w:rPr>
          <w:rFonts w:ascii="Arial" w:eastAsia="Times New Roman" w:hAnsi="Arial"/>
          <w:color w:val="4A4A4A"/>
          <w:sz w:val="24"/>
          <w:szCs w:val="24"/>
        </w:rPr>
        <w:t xml:space="preserve"> </w:t>
      </w:r>
      <w:r w:rsidR="00F25750">
        <w:rPr>
          <w:rFonts w:ascii="Arial" w:eastAsia="Times New Roman" w:hAnsi="Arial"/>
          <w:color w:val="4A4A4A"/>
          <w:sz w:val="24"/>
          <w:szCs w:val="24"/>
        </w:rPr>
        <w:t>will result in even</w:t>
      </w:r>
      <w:r w:rsidR="002306AE">
        <w:rPr>
          <w:rFonts w:ascii="Arial" w:eastAsia="Times New Roman" w:hAnsi="Arial"/>
          <w:color w:val="4A4A4A"/>
          <w:sz w:val="24"/>
          <w:szCs w:val="24"/>
        </w:rPr>
        <w:t xml:space="preserve"> greater urban</w:t>
      </w:r>
      <w:r>
        <w:rPr>
          <w:rFonts w:ascii="Arial" w:eastAsia="Times New Roman" w:hAnsi="Arial"/>
          <w:color w:val="4A4A4A"/>
          <w:sz w:val="24"/>
          <w:szCs w:val="24"/>
        </w:rPr>
        <w:t xml:space="preserve"> sprawl, </w:t>
      </w:r>
      <w:r w:rsidR="002306AE">
        <w:rPr>
          <w:rFonts w:ascii="Arial" w:eastAsia="Times New Roman" w:hAnsi="Arial"/>
          <w:color w:val="4A4A4A"/>
          <w:sz w:val="24"/>
          <w:szCs w:val="24"/>
        </w:rPr>
        <w:t xml:space="preserve">and as a result </w:t>
      </w:r>
      <w:r w:rsidR="004A5ACA">
        <w:rPr>
          <w:rFonts w:ascii="Arial" w:eastAsia="Times New Roman" w:hAnsi="Arial"/>
          <w:color w:val="4A4A4A"/>
          <w:sz w:val="24"/>
          <w:szCs w:val="24"/>
        </w:rPr>
        <w:t>will place</w:t>
      </w:r>
      <w:r>
        <w:rPr>
          <w:rFonts w:ascii="Arial" w:eastAsia="Times New Roman" w:hAnsi="Arial"/>
          <w:color w:val="4A4A4A"/>
          <w:sz w:val="24"/>
          <w:szCs w:val="24"/>
        </w:rPr>
        <w:t xml:space="preserve"> added burden</w:t>
      </w:r>
      <w:r w:rsidR="002306AE">
        <w:rPr>
          <w:rFonts w:ascii="Arial" w:eastAsia="Times New Roman" w:hAnsi="Arial"/>
          <w:color w:val="4A4A4A"/>
          <w:sz w:val="24"/>
          <w:szCs w:val="24"/>
        </w:rPr>
        <w:t>s on future councils</w:t>
      </w:r>
      <w:r>
        <w:rPr>
          <w:rFonts w:ascii="Arial" w:eastAsia="Times New Roman" w:hAnsi="Arial"/>
          <w:color w:val="4A4A4A"/>
          <w:sz w:val="24"/>
          <w:szCs w:val="24"/>
        </w:rPr>
        <w:t xml:space="preserve"> to operate &amp; maintain these </w:t>
      </w:r>
      <w:r w:rsidR="004A5ACA">
        <w:rPr>
          <w:rFonts w:ascii="Arial" w:eastAsia="Times New Roman" w:hAnsi="Arial"/>
          <w:color w:val="4A4A4A"/>
          <w:sz w:val="24"/>
          <w:szCs w:val="24"/>
        </w:rPr>
        <w:t xml:space="preserve">poorly planned </w:t>
      </w:r>
      <w:r>
        <w:rPr>
          <w:rFonts w:ascii="Arial" w:eastAsia="Times New Roman" w:hAnsi="Arial"/>
          <w:color w:val="4A4A4A"/>
          <w:sz w:val="24"/>
          <w:szCs w:val="24"/>
        </w:rPr>
        <w:t xml:space="preserve">developments. My father taught me, </w:t>
      </w:r>
      <w:r w:rsidRPr="002306AE">
        <w:rPr>
          <w:rFonts w:ascii="Arial" w:eastAsia="Times New Roman" w:hAnsi="Arial"/>
          <w:b/>
          <w:i/>
          <w:color w:val="4A4A4A"/>
          <w:sz w:val="24"/>
          <w:szCs w:val="24"/>
          <w:u w:val="single"/>
        </w:rPr>
        <w:t>“if you measure twice, you’ll only have to cut once.”</w:t>
      </w:r>
      <w:r>
        <w:rPr>
          <w:rFonts w:ascii="Arial" w:eastAsia="Times New Roman" w:hAnsi="Arial"/>
          <w:color w:val="4A4A4A"/>
          <w:sz w:val="24"/>
          <w:szCs w:val="24"/>
        </w:rPr>
        <w:t xml:space="preserve"> </w:t>
      </w:r>
      <w:r w:rsidR="004A5ACA">
        <w:rPr>
          <w:rFonts w:ascii="Arial" w:eastAsia="Times New Roman" w:hAnsi="Arial"/>
          <w:color w:val="4A4A4A"/>
          <w:sz w:val="24"/>
          <w:szCs w:val="24"/>
        </w:rPr>
        <w:t>I found t</w:t>
      </w:r>
      <w:r>
        <w:rPr>
          <w:rFonts w:ascii="Arial" w:eastAsia="Times New Roman" w:hAnsi="Arial"/>
          <w:color w:val="4A4A4A"/>
          <w:sz w:val="24"/>
          <w:szCs w:val="24"/>
        </w:rPr>
        <w:t xml:space="preserve">his </w:t>
      </w:r>
      <w:r w:rsidR="00601C6B">
        <w:rPr>
          <w:rFonts w:ascii="Arial" w:eastAsia="Times New Roman" w:hAnsi="Arial"/>
          <w:color w:val="4A4A4A"/>
          <w:sz w:val="24"/>
          <w:szCs w:val="24"/>
        </w:rPr>
        <w:t xml:space="preserve">to be </w:t>
      </w:r>
      <w:r w:rsidR="00791851">
        <w:rPr>
          <w:rFonts w:ascii="Arial" w:eastAsia="Times New Roman" w:hAnsi="Arial"/>
          <w:color w:val="4A4A4A"/>
          <w:sz w:val="24"/>
          <w:szCs w:val="24"/>
        </w:rPr>
        <w:t>prudent</w:t>
      </w:r>
      <w:r>
        <w:rPr>
          <w:rFonts w:ascii="Arial" w:eastAsia="Times New Roman" w:hAnsi="Arial"/>
          <w:color w:val="4A4A4A"/>
          <w:sz w:val="24"/>
          <w:szCs w:val="24"/>
        </w:rPr>
        <w:t xml:space="preserve"> advice</w:t>
      </w:r>
      <w:r w:rsidR="00DE547F">
        <w:rPr>
          <w:rFonts w:ascii="Arial" w:eastAsia="Times New Roman" w:hAnsi="Arial"/>
          <w:color w:val="4A4A4A"/>
          <w:sz w:val="24"/>
          <w:szCs w:val="24"/>
        </w:rPr>
        <w:t xml:space="preserve"> &amp; </w:t>
      </w:r>
      <w:r w:rsidR="006F73DC">
        <w:rPr>
          <w:rFonts w:ascii="Arial" w:eastAsia="Times New Roman" w:hAnsi="Arial"/>
          <w:color w:val="4A4A4A"/>
          <w:sz w:val="24"/>
          <w:szCs w:val="24"/>
        </w:rPr>
        <w:t>sh</w:t>
      </w:r>
      <w:r w:rsidR="00601C6B">
        <w:rPr>
          <w:rFonts w:ascii="Arial" w:eastAsia="Times New Roman" w:hAnsi="Arial"/>
          <w:color w:val="4A4A4A"/>
          <w:sz w:val="24"/>
          <w:szCs w:val="24"/>
        </w:rPr>
        <w:t xml:space="preserve">ould </w:t>
      </w:r>
      <w:r w:rsidR="006F73DC">
        <w:rPr>
          <w:rFonts w:ascii="Arial" w:eastAsia="Times New Roman" w:hAnsi="Arial"/>
          <w:color w:val="4A4A4A"/>
          <w:sz w:val="24"/>
          <w:szCs w:val="24"/>
        </w:rPr>
        <w:t>form</w:t>
      </w:r>
      <w:r w:rsidR="00601C6B">
        <w:rPr>
          <w:rFonts w:ascii="Arial" w:eastAsia="Times New Roman" w:hAnsi="Arial"/>
          <w:color w:val="4A4A4A"/>
          <w:sz w:val="24"/>
          <w:szCs w:val="24"/>
        </w:rPr>
        <w:t xml:space="preserve"> </w:t>
      </w:r>
      <w:r w:rsidR="00395B97">
        <w:rPr>
          <w:rFonts w:ascii="Arial" w:eastAsia="Times New Roman" w:hAnsi="Arial"/>
          <w:color w:val="4A4A4A"/>
          <w:sz w:val="24"/>
          <w:szCs w:val="24"/>
        </w:rPr>
        <w:t>the basis</w:t>
      </w:r>
      <w:r w:rsidR="004A5ACA">
        <w:rPr>
          <w:rFonts w:ascii="Arial" w:eastAsia="Times New Roman" w:hAnsi="Arial"/>
          <w:color w:val="4A4A4A"/>
          <w:sz w:val="24"/>
          <w:szCs w:val="24"/>
        </w:rPr>
        <w:t xml:space="preserve"> for </w:t>
      </w:r>
      <w:r w:rsidR="00DE547F">
        <w:rPr>
          <w:rFonts w:ascii="Arial" w:eastAsia="Times New Roman" w:hAnsi="Arial"/>
          <w:color w:val="4A4A4A"/>
          <w:sz w:val="24"/>
          <w:szCs w:val="24"/>
        </w:rPr>
        <w:t>sound</w:t>
      </w:r>
      <w:r w:rsidR="004A5ACA">
        <w:rPr>
          <w:rFonts w:ascii="Arial" w:eastAsia="Times New Roman" w:hAnsi="Arial"/>
          <w:color w:val="4A4A4A"/>
          <w:sz w:val="24"/>
          <w:szCs w:val="24"/>
        </w:rPr>
        <w:t xml:space="preserve"> </w:t>
      </w:r>
      <w:r w:rsidR="00601C6B">
        <w:rPr>
          <w:rFonts w:ascii="Arial" w:eastAsia="Times New Roman" w:hAnsi="Arial"/>
          <w:color w:val="4A4A4A"/>
          <w:sz w:val="24"/>
          <w:szCs w:val="24"/>
        </w:rPr>
        <w:t xml:space="preserve">public </w:t>
      </w:r>
      <w:r w:rsidR="00F25750">
        <w:rPr>
          <w:rFonts w:ascii="Arial" w:eastAsia="Times New Roman" w:hAnsi="Arial"/>
          <w:color w:val="4A4A4A"/>
          <w:sz w:val="24"/>
          <w:szCs w:val="24"/>
        </w:rPr>
        <w:t>polic</w:t>
      </w:r>
      <w:r w:rsidR="00601C6B">
        <w:rPr>
          <w:rFonts w:ascii="Arial" w:eastAsia="Times New Roman" w:hAnsi="Arial"/>
          <w:color w:val="4A4A4A"/>
          <w:sz w:val="24"/>
          <w:szCs w:val="24"/>
        </w:rPr>
        <w:t>y related</w:t>
      </w:r>
      <w:r w:rsidR="00DE547F">
        <w:rPr>
          <w:rFonts w:ascii="Arial" w:eastAsia="Times New Roman" w:hAnsi="Arial"/>
          <w:color w:val="4A4A4A"/>
          <w:sz w:val="24"/>
          <w:szCs w:val="24"/>
        </w:rPr>
        <w:t xml:space="preserve"> </w:t>
      </w:r>
      <w:r w:rsidR="006F73DC">
        <w:rPr>
          <w:rFonts w:ascii="Arial" w:eastAsia="Times New Roman" w:hAnsi="Arial"/>
          <w:color w:val="4A4A4A"/>
          <w:sz w:val="24"/>
          <w:szCs w:val="24"/>
        </w:rPr>
        <w:t>to</w:t>
      </w:r>
      <w:r w:rsidR="00DE547F">
        <w:rPr>
          <w:rFonts w:ascii="Arial" w:eastAsia="Times New Roman" w:hAnsi="Arial"/>
          <w:color w:val="4A4A4A"/>
          <w:sz w:val="24"/>
          <w:szCs w:val="24"/>
        </w:rPr>
        <w:t xml:space="preserve"> smart growth planning. Get</w:t>
      </w:r>
      <w:r w:rsidR="00A06F69">
        <w:rPr>
          <w:rFonts w:ascii="Arial" w:eastAsia="Times New Roman" w:hAnsi="Arial"/>
          <w:color w:val="4A4A4A"/>
          <w:sz w:val="24"/>
          <w:szCs w:val="24"/>
        </w:rPr>
        <w:t xml:space="preserve">ting </w:t>
      </w:r>
      <w:r w:rsidR="00DE547F">
        <w:rPr>
          <w:rFonts w:ascii="Arial" w:eastAsia="Times New Roman" w:hAnsi="Arial"/>
          <w:color w:val="4A4A4A"/>
          <w:sz w:val="24"/>
          <w:szCs w:val="24"/>
        </w:rPr>
        <w:t>it right first</w:t>
      </w:r>
      <w:r w:rsidR="00601C6B">
        <w:rPr>
          <w:rFonts w:ascii="Arial" w:eastAsia="Times New Roman" w:hAnsi="Arial"/>
          <w:color w:val="4A4A4A"/>
          <w:sz w:val="24"/>
          <w:szCs w:val="24"/>
        </w:rPr>
        <w:t>,</w:t>
      </w:r>
      <w:r w:rsidR="00DE547F">
        <w:rPr>
          <w:rFonts w:ascii="Arial" w:eastAsia="Times New Roman" w:hAnsi="Arial"/>
          <w:color w:val="4A4A4A"/>
          <w:sz w:val="24"/>
          <w:szCs w:val="24"/>
        </w:rPr>
        <w:t xml:space="preserve"> so you don’t have to fix later</w:t>
      </w:r>
      <w:r w:rsidR="00A06F69">
        <w:rPr>
          <w:rFonts w:ascii="Arial" w:eastAsia="Times New Roman" w:hAnsi="Arial"/>
          <w:color w:val="4A4A4A"/>
          <w:sz w:val="24"/>
          <w:szCs w:val="24"/>
        </w:rPr>
        <w:t xml:space="preserve">, is always </w:t>
      </w:r>
      <w:r w:rsidR="00791851">
        <w:rPr>
          <w:rFonts w:ascii="Arial" w:eastAsia="Times New Roman" w:hAnsi="Arial"/>
          <w:color w:val="4A4A4A"/>
          <w:sz w:val="24"/>
          <w:szCs w:val="24"/>
        </w:rPr>
        <w:t xml:space="preserve">the </w:t>
      </w:r>
      <w:r w:rsidR="009C7BE8">
        <w:rPr>
          <w:rFonts w:ascii="Arial" w:eastAsia="Times New Roman" w:hAnsi="Arial"/>
          <w:color w:val="4A4A4A"/>
          <w:sz w:val="24"/>
          <w:szCs w:val="24"/>
        </w:rPr>
        <w:t>mo</w:t>
      </w:r>
      <w:r w:rsidR="00791851">
        <w:rPr>
          <w:rFonts w:ascii="Arial" w:eastAsia="Times New Roman" w:hAnsi="Arial"/>
          <w:color w:val="4A4A4A"/>
          <w:sz w:val="24"/>
          <w:szCs w:val="24"/>
        </w:rPr>
        <w:t>st</w:t>
      </w:r>
      <w:r w:rsidR="009C7BE8">
        <w:rPr>
          <w:rFonts w:ascii="Arial" w:eastAsia="Times New Roman" w:hAnsi="Arial"/>
          <w:color w:val="4A4A4A"/>
          <w:sz w:val="24"/>
          <w:szCs w:val="24"/>
        </w:rPr>
        <w:t xml:space="preserve"> </w:t>
      </w:r>
      <w:r w:rsidR="00395B97">
        <w:rPr>
          <w:rFonts w:ascii="Arial" w:eastAsia="Times New Roman" w:hAnsi="Arial"/>
          <w:color w:val="4A4A4A"/>
          <w:sz w:val="24"/>
          <w:szCs w:val="24"/>
        </w:rPr>
        <w:t>cost-effective</w:t>
      </w:r>
      <w:r w:rsidR="004A5ACA">
        <w:rPr>
          <w:rFonts w:ascii="Arial" w:eastAsia="Times New Roman" w:hAnsi="Arial"/>
          <w:color w:val="4A4A4A"/>
          <w:sz w:val="24"/>
          <w:szCs w:val="24"/>
        </w:rPr>
        <w:t xml:space="preserve"> </w:t>
      </w:r>
      <w:r w:rsidR="00601C6B">
        <w:rPr>
          <w:rFonts w:ascii="Arial" w:eastAsia="Times New Roman" w:hAnsi="Arial"/>
          <w:color w:val="4A4A4A"/>
          <w:sz w:val="24"/>
          <w:szCs w:val="24"/>
        </w:rPr>
        <w:t>option</w:t>
      </w:r>
      <w:r w:rsidR="00A06F69">
        <w:rPr>
          <w:rFonts w:ascii="Arial" w:eastAsia="Times New Roman" w:hAnsi="Arial"/>
          <w:color w:val="4A4A4A"/>
          <w:sz w:val="24"/>
          <w:szCs w:val="24"/>
        </w:rPr>
        <w:t>, since i</w:t>
      </w:r>
      <w:r w:rsidR="00DE547F">
        <w:rPr>
          <w:rFonts w:ascii="Arial" w:eastAsia="Times New Roman" w:hAnsi="Arial"/>
          <w:color w:val="4A4A4A"/>
          <w:sz w:val="24"/>
          <w:szCs w:val="24"/>
        </w:rPr>
        <w:t>t’s always more expensive do</w:t>
      </w:r>
      <w:r w:rsidR="00601C6B">
        <w:rPr>
          <w:rFonts w:ascii="Arial" w:eastAsia="Times New Roman" w:hAnsi="Arial"/>
          <w:color w:val="4A4A4A"/>
          <w:sz w:val="24"/>
          <w:szCs w:val="24"/>
        </w:rPr>
        <w:t>ing</w:t>
      </w:r>
      <w:r w:rsidR="00DE547F">
        <w:rPr>
          <w:rFonts w:ascii="Arial" w:eastAsia="Times New Roman" w:hAnsi="Arial"/>
          <w:color w:val="4A4A4A"/>
          <w:sz w:val="24"/>
          <w:szCs w:val="24"/>
        </w:rPr>
        <w:t xml:space="preserve"> the same thing twice. </w:t>
      </w:r>
      <w:r w:rsidR="00601C6B">
        <w:rPr>
          <w:rFonts w:ascii="Arial" w:eastAsia="Times New Roman" w:hAnsi="Arial"/>
          <w:color w:val="4A4A4A"/>
          <w:sz w:val="24"/>
          <w:szCs w:val="24"/>
        </w:rPr>
        <w:t xml:space="preserve">If </w:t>
      </w:r>
      <w:r w:rsidR="00395B97">
        <w:rPr>
          <w:rFonts w:ascii="Arial" w:eastAsia="Times New Roman" w:hAnsi="Arial"/>
          <w:color w:val="4A4A4A"/>
          <w:sz w:val="24"/>
          <w:szCs w:val="24"/>
        </w:rPr>
        <w:t>we</w:t>
      </w:r>
      <w:r w:rsidR="00601C6B">
        <w:rPr>
          <w:rFonts w:ascii="Arial" w:eastAsia="Times New Roman" w:hAnsi="Arial"/>
          <w:color w:val="4A4A4A"/>
          <w:sz w:val="24"/>
          <w:szCs w:val="24"/>
        </w:rPr>
        <w:t xml:space="preserve"> don’t get</w:t>
      </w:r>
      <w:r w:rsidR="00395B97">
        <w:rPr>
          <w:rFonts w:ascii="Arial" w:eastAsia="Times New Roman" w:hAnsi="Arial"/>
          <w:color w:val="4A4A4A"/>
          <w:sz w:val="24"/>
          <w:szCs w:val="24"/>
        </w:rPr>
        <w:t xml:space="preserve"> </w:t>
      </w:r>
      <w:r w:rsidR="006F73DC">
        <w:rPr>
          <w:rFonts w:ascii="Arial" w:eastAsia="Times New Roman" w:hAnsi="Arial"/>
          <w:color w:val="4A4A4A"/>
          <w:sz w:val="24"/>
          <w:szCs w:val="24"/>
        </w:rPr>
        <w:t>Ramara’s</w:t>
      </w:r>
      <w:r w:rsidR="006336F7">
        <w:rPr>
          <w:rFonts w:ascii="Arial" w:eastAsia="Times New Roman" w:hAnsi="Arial"/>
          <w:color w:val="4A4A4A"/>
          <w:sz w:val="24"/>
          <w:szCs w:val="24"/>
        </w:rPr>
        <w:t xml:space="preserve"> </w:t>
      </w:r>
      <w:r w:rsidR="006F73DC">
        <w:rPr>
          <w:rFonts w:ascii="Arial" w:eastAsia="Times New Roman" w:hAnsi="Arial"/>
          <w:color w:val="4A4A4A"/>
          <w:sz w:val="24"/>
          <w:szCs w:val="24"/>
        </w:rPr>
        <w:t>d</w:t>
      </w:r>
      <w:r w:rsidR="00395B97">
        <w:rPr>
          <w:rFonts w:ascii="Arial" w:eastAsia="Times New Roman" w:hAnsi="Arial"/>
          <w:color w:val="4A4A4A"/>
          <w:sz w:val="24"/>
          <w:szCs w:val="24"/>
        </w:rPr>
        <w:t>evelopments</w:t>
      </w:r>
      <w:r w:rsidR="00601C6B">
        <w:rPr>
          <w:rFonts w:ascii="Arial" w:eastAsia="Times New Roman" w:hAnsi="Arial"/>
          <w:color w:val="4A4A4A"/>
          <w:sz w:val="24"/>
          <w:szCs w:val="24"/>
        </w:rPr>
        <w:t xml:space="preserve"> right, Council budgets, in the future w</w:t>
      </w:r>
      <w:r w:rsidR="006336F7">
        <w:rPr>
          <w:rFonts w:ascii="Arial" w:eastAsia="Times New Roman" w:hAnsi="Arial"/>
          <w:color w:val="4A4A4A"/>
          <w:sz w:val="24"/>
          <w:szCs w:val="24"/>
        </w:rPr>
        <w:t>e all</w:t>
      </w:r>
      <w:r w:rsidR="00601C6B">
        <w:rPr>
          <w:rFonts w:ascii="Arial" w:eastAsia="Times New Roman" w:hAnsi="Arial"/>
          <w:color w:val="4A4A4A"/>
          <w:sz w:val="24"/>
          <w:szCs w:val="24"/>
        </w:rPr>
        <w:t xml:space="preserve"> pay </w:t>
      </w:r>
      <w:r w:rsidR="006336F7">
        <w:rPr>
          <w:rFonts w:ascii="Arial" w:eastAsia="Times New Roman" w:hAnsi="Arial"/>
          <w:color w:val="4A4A4A"/>
          <w:sz w:val="24"/>
          <w:szCs w:val="24"/>
        </w:rPr>
        <w:t>a</w:t>
      </w:r>
      <w:r w:rsidR="00601C6B">
        <w:rPr>
          <w:rFonts w:ascii="Arial" w:eastAsia="Times New Roman" w:hAnsi="Arial"/>
          <w:color w:val="4A4A4A"/>
          <w:sz w:val="24"/>
          <w:szCs w:val="24"/>
        </w:rPr>
        <w:t xml:space="preserve"> price. </w:t>
      </w:r>
      <w:r w:rsidR="00266BF8">
        <w:rPr>
          <w:rFonts w:ascii="Arial" w:eastAsia="Times New Roman" w:hAnsi="Arial"/>
          <w:color w:val="4A4A4A"/>
          <w:sz w:val="24"/>
          <w:szCs w:val="24"/>
        </w:rPr>
        <w:t xml:space="preserve">I’m sure Council is well aware of </w:t>
      </w:r>
      <w:r w:rsidR="006F73DC">
        <w:rPr>
          <w:rFonts w:ascii="Arial" w:eastAsia="Times New Roman" w:hAnsi="Arial"/>
          <w:color w:val="4A4A4A"/>
          <w:sz w:val="24"/>
          <w:szCs w:val="24"/>
        </w:rPr>
        <w:t>examples of</w:t>
      </w:r>
      <w:r w:rsidR="00266BF8">
        <w:rPr>
          <w:rFonts w:ascii="Arial" w:eastAsia="Times New Roman" w:hAnsi="Arial"/>
          <w:color w:val="4A4A4A"/>
          <w:sz w:val="24"/>
          <w:szCs w:val="24"/>
        </w:rPr>
        <w:t xml:space="preserve"> </w:t>
      </w:r>
      <w:r w:rsidR="006336F7">
        <w:rPr>
          <w:rFonts w:ascii="Arial" w:eastAsia="Times New Roman" w:hAnsi="Arial"/>
          <w:color w:val="4A4A4A"/>
          <w:sz w:val="24"/>
          <w:szCs w:val="24"/>
        </w:rPr>
        <w:t xml:space="preserve">past </w:t>
      </w:r>
      <w:r w:rsidR="00266BF8">
        <w:rPr>
          <w:rFonts w:ascii="Arial" w:eastAsia="Times New Roman" w:hAnsi="Arial"/>
          <w:color w:val="4A4A4A"/>
          <w:sz w:val="24"/>
          <w:szCs w:val="24"/>
        </w:rPr>
        <w:t xml:space="preserve">poor planning decisions that </w:t>
      </w:r>
      <w:r w:rsidR="006F73DC">
        <w:rPr>
          <w:rFonts w:ascii="Arial" w:eastAsia="Times New Roman" w:hAnsi="Arial"/>
          <w:color w:val="4A4A4A"/>
          <w:sz w:val="24"/>
          <w:szCs w:val="24"/>
        </w:rPr>
        <w:t>now</w:t>
      </w:r>
      <w:r w:rsidR="00266BF8">
        <w:rPr>
          <w:rFonts w:ascii="Arial" w:eastAsia="Times New Roman" w:hAnsi="Arial"/>
          <w:color w:val="4A4A4A"/>
          <w:sz w:val="24"/>
          <w:szCs w:val="24"/>
        </w:rPr>
        <w:t xml:space="preserve"> </w:t>
      </w:r>
      <w:r w:rsidR="006336F7">
        <w:rPr>
          <w:rFonts w:ascii="Arial" w:eastAsia="Times New Roman" w:hAnsi="Arial"/>
          <w:color w:val="4A4A4A"/>
          <w:sz w:val="24"/>
          <w:szCs w:val="24"/>
        </w:rPr>
        <w:t xml:space="preserve">place an added </w:t>
      </w:r>
      <w:r w:rsidR="00266BF8">
        <w:rPr>
          <w:rFonts w:ascii="Arial" w:eastAsia="Times New Roman" w:hAnsi="Arial"/>
          <w:color w:val="4A4A4A"/>
          <w:sz w:val="24"/>
          <w:szCs w:val="24"/>
        </w:rPr>
        <w:t>burden current budge</w:t>
      </w:r>
      <w:r w:rsidR="00D4358F">
        <w:rPr>
          <w:rFonts w:ascii="Arial" w:eastAsia="Times New Roman" w:hAnsi="Arial"/>
          <w:color w:val="4A4A4A"/>
          <w:sz w:val="24"/>
          <w:szCs w:val="24"/>
        </w:rPr>
        <w:t>t</w:t>
      </w:r>
      <w:r w:rsidR="00266BF8">
        <w:rPr>
          <w:rFonts w:ascii="Arial" w:eastAsia="Times New Roman" w:hAnsi="Arial"/>
          <w:color w:val="4A4A4A"/>
          <w:sz w:val="24"/>
          <w:szCs w:val="24"/>
        </w:rPr>
        <w:t xml:space="preserve">s, so </w:t>
      </w:r>
      <w:r w:rsidR="006336F7">
        <w:rPr>
          <w:rFonts w:ascii="Arial" w:eastAsia="Times New Roman" w:hAnsi="Arial"/>
          <w:color w:val="4A4A4A"/>
          <w:sz w:val="24"/>
          <w:szCs w:val="24"/>
        </w:rPr>
        <w:t xml:space="preserve">I see </w:t>
      </w:r>
      <w:r w:rsidR="00266BF8">
        <w:rPr>
          <w:rFonts w:ascii="Arial" w:eastAsia="Times New Roman" w:hAnsi="Arial"/>
          <w:color w:val="4A4A4A"/>
          <w:sz w:val="24"/>
          <w:szCs w:val="24"/>
        </w:rPr>
        <w:t>no need to list them now.</w:t>
      </w:r>
    </w:p>
    <w:p w14:paraId="244A61D3" w14:textId="6BC22630" w:rsidR="00015DDF" w:rsidRDefault="00F829B0" w:rsidP="002F017B">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I have</w:t>
      </w:r>
      <w:r w:rsidR="00A06F69">
        <w:rPr>
          <w:rFonts w:ascii="Arial" w:eastAsia="Times New Roman" w:hAnsi="Arial"/>
          <w:color w:val="4A4A4A"/>
          <w:sz w:val="24"/>
          <w:szCs w:val="24"/>
        </w:rPr>
        <w:t xml:space="preserve"> </w:t>
      </w:r>
      <w:r w:rsidR="008B3C7A">
        <w:rPr>
          <w:rFonts w:ascii="Arial" w:eastAsia="Times New Roman" w:hAnsi="Arial"/>
          <w:color w:val="4A4A4A"/>
          <w:sz w:val="24"/>
          <w:szCs w:val="24"/>
        </w:rPr>
        <w:t>con</w:t>
      </w:r>
      <w:r w:rsidR="00A06F69">
        <w:rPr>
          <w:rFonts w:ascii="Arial" w:eastAsia="Times New Roman" w:hAnsi="Arial"/>
          <w:color w:val="4A4A4A"/>
          <w:sz w:val="24"/>
          <w:szCs w:val="24"/>
        </w:rPr>
        <w:t>cern</w:t>
      </w:r>
      <w:r w:rsidR="006D2E86">
        <w:rPr>
          <w:rFonts w:ascii="Arial" w:eastAsia="Times New Roman" w:hAnsi="Arial"/>
          <w:color w:val="4A4A4A"/>
          <w:sz w:val="24"/>
          <w:szCs w:val="24"/>
        </w:rPr>
        <w:t>s</w:t>
      </w:r>
      <w:r w:rsidR="00F25750">
        <w:rPr>
          <w:rFonts w:ascii="Arial" w:eastAsia="Times New Roman" w:hAnsi="Arial"/>
          <w:color w:val="4A4A4A"/>
          <w:sz w:val="24"/>
          <w:szCs w:val="24"/>
        </w:rPr>
        <w:t xml:space="preserve"> </w:t>
      </w:r>
      <w:r w:rsidR="00DE547F">
        <w:rPr>
          <w:rFonts w:ascii="Arial" w:eastAsia="Times New Roman" w:hAnsi="Arial"/>
          <w:color w:val="4A4A4A"/>
          <w:sz w:val="24"/>
          <w:szCs w:val="24"/>
        </w:rPr>
        <w:t xml:space="preserve">with </w:t>
      </w:r>
      <w:r w:rsidR="00791851" w:rsidRPr="00791851">
        <w:rPr>
          <w:rFonts w:ascii="Arial" w:eastAsia="Times New Roman" w:hAnsi="Arial"/>
          <w:b/>
          <w:color w:val="4A4A4A"/>
          <w:sz w:val="24"/>
          <w:szCs w:val="24"/>
        </w:rPr>
        <w:t>O4B</w:t>
      </w:r>
      <w:r>
        <w:rPr>
          <w:rFonts w:ascii="Arial" w:eastAsia="Times New Roman" w:hAnsi="Arial"/>
          <w:color w:val="4A4A4A"/>
          <w:sz w:val="24"/>
          <w:szCs w:val="24"/>
        </w:rPr>
        <w:t xml:space="preserve"> reforms that </w:t>
      </w:r>
      <w:r w:rsidR="008B3C7A">
        <w:rPr>
          <w:rFonts w:ascii="Arial" w:eastAsia="Times New Roman" w:hAnsi="Arial"/>
          <w:color w:val="4A4A4A"/>
          <w:sz w:val="24"/>
          <w:szCs w:val="24"/>
        </w:rPr>
        <w:t>place</w:t>
      </w:r>
      <w:r w:rsidR="00791851">
        <w:rPr>
          <w:rFonts w:ascii="Arial" w:eastAsia="Times New Roman" w:hAnsi="Arial"/>
          <w:color w:val="4A4A4A"/>
          <w:sz w:val="24"/>
          <w:szCs w:val="24"/>
        </w:rPr>
        <w:t xml:space="preserve"> </w:t>
      </w:r>
      <w:r w:rsidR="00DF63BF">
        <w:rPr>
          <w:rFonts w:ascii="Arial" w:eastAsia="Times New Roman" w:hAnsi="Arial"/>
          <w:color w:val="4A4A4A"/>
          <w:sz w:val="24"/>
          <w:szCs w:val="24"/>
        </w:rPr>
        <w:t>sound</w:t>
      </w:r>
      <w:r w:rsidR="00DE547F">
        <w:rPr>
          <w:rFonts w:ascii="Arial" w:eastAsia="Times New Roman" w:hAnsi="Arial"/>
          <w:color w:val="4A4A4A"/>
          <w:sz w:val="24"/>
          <w:szCs w:val="24"/>
        </w:rPr>
        <w:t xml:space="preserve"> </w:t>
      </w:r>
      <w:r w:rsidR="00791851">
        <w:rPr>
          <w:rFonts w:ascii="Arial" w:eastAsia="Times New Roman" w:hAnsi="Arial"/>
          <w:color w:val="4A4A4A"/>
          <w:sz w:val="24"/>
          <w:szCs w:val="24"/>
        </w:rPr>
        <w:t xml:space="preserve">planning </w:t>
      </w:r>
      <w:r w:rsidR="00DE547F">
        <w:rPr>
          <w:rFonts w:ascii="Arial" w:eastAsia="Times New Roman" w:hAnsi="Arial"/>
          <w:color w:val="4A4A4A"/>
          <w:sz w:val="24"/>
          <w:szCs w:val="24"/>
        </w:rPr>
        <w:t xml:space="preserve">judgement </w:t>
      </w:r>
      <w:r w:rsidR="008B3C7A">
        <w:rPr>
          <w:rFonts w:ascii="Arial" w:eastAsia="Times New Roman" w:hAnsi="Arial"/>
          <w:color w:val="4A4A4A"/>
          <w:sz w:val="24"/>
          <w:szCs w:val="24"/>
        </w:rPr>
        <w:t>behind the need for expediency</w:t>
      </w:r>
      <w:r w:rsidR="00DE547F">
        <w:rPr>
          <w:rFonts w:ascii="Arial" w:eastAsia="Times New Roman" w:hAnsi="Arial"/>
          <w:color w:val="4A4A4A"/>
          <w:sz w:val="24"/>
          <w:szCs w:val="24"/>
        </w:rPr>
        <w:t xml:space="preserve">. </w:t>
      </w:r>
      <w:r w:rsidR="006336F7">
        <w:rPr>
          <w:rFonts w:ascii="Arial" w:eastAsia="Times New Roman" w:hAnsi="Arial"/>
          <w:color w:val="4A4A4A"/>
          <w:sz w:val="24"/>
          <w:szCs w:val="24"/>
        </w:rPr>
        <w:t xml:space="preserve">We now have a </w:t>
      </w:r>
      <w:r w:rsidR="00A06F69">
        <w:rPr>
          <w:rFonts w:ascii="Arial" w:eastAsia="Times New Roman" w:hAnsi="Arial"/>
          <w:color w:val="4A4A4A"/>
          <w:sz w:val="24"/>
          <w:szCs w:val="24"/>
        </w:rPr>
        <w:t>province</w:t>
      </w:r>
      <w:r w:rsidR="002F017B" w:rsidRPr="002F017B">
        <w:rPr>
          <w:rFonts w:ascii="Arial" w:eastAsia="Times New Roman" w:hAnsi="Arial"/>
          <w:color w:val="4A4A4A"/>
          <w:sz w:val="24"/>
          <w:szCs w:val="24"/>
        </w:rPr>
        <w:t xml:space="preserve"> </w:t>
      </w:r>
      <w:r w:rsidR="006336F7">
        <w:rPr>
          <w:rFonts w:ascii="Arial" w:eastAsia="Times New Roman" w:hAnsi="Arial"/>
          <w:color w:val="4A4A4A"/>
          <w:sz w:val="24"/>
          <w:szCs w:val="24"/>
        </w:rPr>
        <w:t xml:space="preserve">that </w:t>
      </w:r>
      <w:r w:rsidR="009C7BE8">
        <w:rPr>
          <w:rFonts w:ascii="Arial" w:eastAsia="Times New Roman" w:hAnsi="Arial"/>
          <w:color w:val="4A4A4A"/>
          <w:sz w:val="24"/>
          <w:szCs w:val="24"/>
        </w:rPr>
        <w:t>view</w:t>
      </w:r>
      <w:r w:rsidR="00015DDF">
        <w:rPr>
          <w:rFonts w:ascii="Arial" w:eastAsia="Times New Roman" w:hAnsi="Arial"/>
          <w:color w:val="4A4A4A"/>
          <w:sz w:val="24"/>
          <w:szCs w:val="24"/>
        </w:rPr>
        <w:t>s current land-use tools &amp; environmental protections as</w:t>
      </w:r>
      <w:r w:rsidR="002F017B" w:rsidRPr="002F017B">
        <w:rPr>
          <w:rFonts w:ascii="Arial" w:eastAsia="Times New Roman" w:hAnsi="Arial"/>
          <w:color w:val="4A4A4A"/>
          <w:sz w:val="24"/>
          <w:szCs w:val="24"/>
        </w:rPr>
        <w:t xml:space="preserve"> red tape</w:t>
      </w:r>
      <w:r w:rsidR="006336F7">
        <w:rPr>
          <w:rFonts w:ascii="Arial" w:eastAsia="Times New Roman" w:hAnsi="Arial"/>
          <w:color w:val="4A4A4A"/>
          <w:sz w:val="24"/>
          <w:szCs w:val="24"/>
        </w:rPr>
        <w:t>,</w:t>
      </w:r>
      <w:r w:rsidR="002F017B" w:rsidRPr="002F017B">
        <w:rPr>
          <w:rFonts w:ascii="Arial" w:eastAsia="Times New Roman" w:hAnsi="Arial"/>
          <w:color w:val="4A4A4A"/>
          <w:sz w:val="24"/>
          <w:szCs w:val="24"/>
        </w:rPr>
        <w:t xml:space="preserve"> </w:t>
      </w:r>
      <w:r w:rsidR="008B3C7A">
        <w:rPr>
          <w:rFonts w:ascii="Arial" w:eastAsia="Times New Roman" w:hAnsi="Arial"/>
          <w:color w:val="4A4A4A"/>
          <w:sz w:val="24"/>
          <w:szCs w:val="24"/>
        </w:rPr>
        <w:t>that is</w:t>
      </w:r>
      <w:r w:rsidR="006336F7">
        <w:rPr>
          <w:rFonts w:ascii="Arial" w:eastAsia="Times New Roman" w:hAnsi="Arial"/>
          <w:color w:val="4A4A4A"/>
          <w:sz w:val="24"/>
          <w:szCs w:val="24"/>
        </w:rPr>
        <w:t xml:space="preserve"> </w:t>
      </w:r>
      <w:r w:rsidR="00015DDF">
        <w:rPr>
          <w:rFonts w:ascii="Arial" w:eastAsia="Times New Roman" w:hAnsi="Arial"/>
          <w:color w:val="4A4A4A"/>
          <w:sz w:val="24"/>
          <w:szCs w:val="24"/>
        </w:rPr>
        <w:t>restrict</w:t>
      </w:r>
      <w:r w:rsidR="006336F7">
        <w:rPr>
          <w:rFonts w:ascii="Arial" w:eastAsia="Times New Roman" w:hAnsi="Arial"/>
          <w:color w:val="4A4A4A"/>
          <w:sz w:val="24"/>
          <w:szCs w:val="24"/>
        </w:rPr>
        <w:t>ing</w:t>
      </w:r>
      <w:r w:rsidR="00015DDF">
        <w:rPr>
          <w:rFonts w:ascii="Arial" w:eastAsia="Times New Roman" w:hAnsi="Arial"/>
          <w:color w:val="4A4A4A"/>
          <w:sz w:val="24"/>
          <w:szCs w:val="24"/>
        </w:rPr>
        <w:t xml:space="preserve"> economic growth &amp; job creation. The province </w:t>
      </w:r>
      <w:r w:rsidR="008B3C7A">
        <w:rPr>
          <w:rFonts w:ascii="Arial" w:eastAsia="Times New Roman" w:hAnsi="Arial"/>
          <w:color w:val="4A4A4A"/>
          <w:sz w:val="24"/>
          <w:szCs w:val="24"/>
        </w:rPr>
        <w:t>solution is</w:t>
      </w:r>
      <w:r w:rsidR="00015DDF">
        <w:rPr>
          <w:rFonts w:ascii="Arial" w:eastAsia="Times New Roman" w:hAnsi="Arial"/>
          <w:color w:val="4A4A4A"/>
          <w:sz w:val="24"/>
          <w:szCs w:val="24"/>
        </w:rPr>
        <w:t xml:space="preserve"> </w:t>
      </w:r>
      <w:r w:rsidR="00791851" w:rsidRPr="00791851">
        <w:rPr>
          <w:rFonts w:ascii="Arial" w:eastAsia="Times New Roman" w:hAnsi="Arial"/>
          <w:b/>
          <w:color w:val="4A4A4A"/>
          <w:sz w:val="24"/>
          <w:szCs w:val="24"/>
        </w:rPr>
        <w:t>O4B</w:t>
      </w:r>
      <w:r w:rsidR="008B3C7A">
        <w:rPr>
          <w:rFonts w:ascii="Arial" w:eastAsia="Times New Roman" w:hAnsi="Arial"/>
          <w:b/>
          <w:color w:val="4A4A4A"/>
          <w:sz w:val="24"/>
          <w:szCs w:val="24"/>
        </w:rPr>
        <w:t>.</w:t>
      </w:r>
      <w:r w:rsidR="00791851">
        <w:rPr>
          <w:rFonts w:ascii="Arial" w:eastAsia="Times New Roman" w:hAnsi="Arial"/>
          <w:color w:val="4A4A4A"/>
          <w:sz w:val="24"/>
          <w:szCs w:val="24"/>
        </w:rPr>
        <w:t xml:space="preserve"> </w:t>
      </w:r>
      <w:r w:rsidR="00015DDF">
        <w:rPr>
          <w:rFonts w:ascii="Arial" w:eastAsia="Times New Roman" w:hAnsi="Arial"/>
          <w:color w:val="4A4A4A"/>
          <w:sz w:val="24"/>
          <w:szCs w:val="24"/>
        </w:rPr>
        <w:t xml:space="preserve">I disagree. </w:t>
      </w:r>
      <w:r w:rsidR="001F44D8" w:rsidRPr="00791851">
        <w:rPr>
          <w:rFonts w:ascii="Arial" w:eastAsia="Times New Roman" w:hAnsi="Arial"/>
          <w:b/>
          <w:color w:val="4A4A4A"/>
          <w:sz w:val="24"/>
          <w:szCs w:val="24"/>
        </w:rPr>
        <w:t>O4B</w:t>
      </w:r>
      <w:r w:rsidR="00015DDF">
        <w:rPr>
          <w:rFonts w:ascii="Arial" w:eastAsia="Times New Roman" w:hAnsi="Arial"/>
          <w:color w:val="4A4A4A"/>
          <w:sz w:val="24"/>
          <w:szCs w:val="24"/>
        </w:rPr>
        <w:t xml:space="preserve"> presupposes there is </w:t>
      </w:r>
      <w:hyperlink r:id="rId5" w:history="1">
        <w:r w:rsidR="00015DDF" w:rsidRPr="00237E0E">
          <w:rPr>
            <w:rStyle w:val="Hyperlink"/>
            <w:rFonts w:ascii="Arial" w:eastAsia="Times New Roman" w:hAnsi="Arial"/>
            <w:sz w:val="24"/>
            <w:szCs w:val="24"/>
          </w:rPr>
          <w:t>a shortage of employment lands in the Province</w:t>
        </w:r>
      </w:hyperlink>
      <w:r w:rsidR="00015DDF">
        <w:rPr>
          <w:rFonts w:ascii="Arial" w:eastAsia="Times New Roman" w:hAnsi="Arial"/>
          <w:color w:val="4A4A4A"/>
          <w:sz w:val="24"/>
          <w:szCs w:val="24"/>
        </w:rPr>
        <w:t>. This is not the case in Ramara</w:t>
      </w:r>
      <w:r w:rsidR="006336F7">
        <w:rPr>
          <w:rFonts w:ascii="Arial" w:eastAsia="Times New Roman" w:hAnsi="Arial"/>
          <w:color w:val="4A4A4A"/>
          <w:sz w:val="24"/>
          <w:szCs w:val="24"/>
        </w:rPr>
        <w:t xml:space="preserve">. </w:t>
      </w:r>
      <w:r w:rsidR="008B3C7A">
        <w:rPr>
          <w:rFonts w:ascii="Arial" w:eastAsia="Times New Roman" w:hAnsi="Arial"/>
          <w:color w:val="4A4A4A"/>
          <w:sz w:val="24"/>
          <w:szCs w:val="24"/>
        </w:rPr>
        <w:t>I believe we</w:t>
      </w:r>
      <w:r w:rsidR="00015DDF">
        <w:rPr>
          <w:rFonts w:ascii="Arial" w:eastAsia="Times New Roman" w:hAnsi="Arial"/>
          <w:color w:val="4A4A4A"/>
          <w:sz w:val="24"/>
          <w:szCs w:val="24"/>
        </w:rPr>
        <w:t xml:space="preserve"> </w:t>
      </w:r>
      <w:r w:rsidR="008B3C7A">
        <w:rPr>
          <w:rFonts w:ascii="Arial" w:eastAsia="Times New Roman" w:hAnsi="Arial"/>
          <w:color w:val="4A4A4A"/>
          <w:sz w:val="24"/>
          <w:szCs w:val="24"/>
        </w:rPr>
        <w:t xml:space="preserve">already </w:t>
      </w:r>
      <w:r w:rsidR="00015DDF">
        <w:rPr>
          <w:rFonts w:ascii="Arial" w:eastAsia="Times New Roman" w:hAnsi="Arial"/>
          <w:color w:val="4A4A4A"/>
          <w:sz w:val="24"/>
          <w:szCs w:val="24"/>
        </w:rPr>
        <w:t xml:space="preserve">have fully serviced employment lands currently sitting vacant </w:t>
      </w:r>
      <w:r w:rsidR="001F44D8">
        <w:rPr>
          <w:rFonts w:ascii="Arial" w:eastAsia="Times New Roman" w:hAnsi="Arial"/>
          <w:color w:val="4A4A4A"/>
          <w:sz w:val="24"/>
          <w:szCs w:val="24"/>
        </w:rPr>
        <w:t xml:space="preserve">in </w:t>
      </w:r>
      <w:r w:rsidR="00015DDF">
        <w:rPr>
          <w:rFonts w:ascii="Arial" w:eastAsia="Times New Roman" w:hAnsi="Arial"/>
          <w:color w:val="4A4A4A"/>
          <w:sz w:val="24"/>
          <w:szCs w:val="24"/>
        </w:rPr>
        <w:t xml:space="preserve">Brechin. </w:t>
      </w:r>
      <w:r w:rsidR="001A7B0C">
        <w:rPr>
          <w:rFonts w:ascii="Arial" w:eastAsia="Times New Roman" w:hAnsi="Arial"/>
          <w:color w:val="4A4A4A"/>
          <w:sz w:val="24"/>
          <w:szCs w:val="24"/>
        </w:rPr>
        <w:t>W</w:t>
      </w:r>
      <w:r w:rsidR="00015DDF">
        <w:rPr>
          <w:rFonts w:ascii="Arial" w:eastAsia="Times New Roman" w:hAnsi="Arial"/>
          <w:color w:val="4A4A4A"/>
          <w:sz w:val="24"/>
          <w:szCs w:val="24"/>
        </w:rPr>
        <w:t xml:space="preserve">e </w:t>
      </w:r>
      <w:r w:rsidR="001A7B0C">
        <w:rPr>
          <w:rFonts w:ascii="Arial" w:eastAsia="Times New Roman" w:hAnsi="Arial"/>
          <w:color w:val="4A4A4A"/>
          <w:sz w:val="24"/>
          <w:szCs w:val="24"/>
        </w:rPr>
        <w:t xml:space="preserve">also </w:t>
      </w:r>
      <w:r w:rsidR="00015DDF">
        <w:rPr>
          <w:rFonts w:ascii="Arial" w:eastAsia="Times New Roman" w:hAnsi="Arial"/>
          <w:color w:val="4A4A4A"/>
          <w:sz w:val="24"/>
          <w:szCs w:val="24"/>
        </w:rPr>
        <w:t xml:space="preserve">have </w:t>
      </w:r>
      <w:r w:rsidR="008B3C7A">
        <w:rPr>
          <w:rFonts w:ascii="Arial" w:eastAsia="Times New Roman" w:hAnsi="Arial"/>
          <w:color w:val="4A4A4A"/>
          <w:sz w:val="24"/>
          <w:szCs w:val="24"/>
        </w:rPr>
        <w:t xml:space="preserve">available </w:t>
      </w:r>
      <w:r w:rsidR="00015DDF">
        <w:rPr>
          <w:rFonts w:ascii="Arial" w:eastAsia="Times New Roman" w:hAnsi="Arial"/>
          <w:color w:val="4A4A4A"/>
          <w:sz w:val="24"/>
          <w:szCs w:val="24"/>
        </w:rPr>
        <w:t>commercial lands zone</w:t>
      </w:r>
      <w:r w:rsidR="008B3C7A">
        <w:rPr>
          <w:rFonts w:ascii="Arial" w:eastAsia="Times New Roman" w:hAnsi="Arial"/>
          <w:color w:val="4A4A4A"/>
          <w:sz w:val="24"/>
          <w:szCs w:val="24"/>
        </w:rPr>
        <w:t>d</w:t>
      </w:r>
      <w:r w:rsidR="00015DDF">
        <w:rPr>
          <w:rFonts w:ascii="Arial" w:eastAsia="Times New Roman" w:hAnsi="Arial"/>
          <w:color w:val="4A4A4A"/>
          <w:sz w:val="24"/>
          <w:szCs w:val="24"/>
        </w:rPr>
        <w:t xml:space="preserve"> on the Rama Road</w:t>
      </w:r>
      <w:r w:rsidR="006336F7">
        <w:rPr>
          <w:rFonts w:ascii="Arial" w:eastAsia="Times New Roman" w:hAnsi="Arial"/>
          <w:color w:val="4A4A4A"/>
          <w:sz w:val="24"/>
          <w:szCs w:val="24"/>
        </w:rPr>
        <w:t>.</w:t>
      </w:r>
      <w:r w:rsidR="00015DDF">
        <w:rPr>
          <w:rFonts w:ascii="Arial" w:eastAsia="Times New Roman" w:hAnsi="Arial"/>
          <w:color w:val="4A4A4A"/>
          <w:sz w:val="24"/>
          <w:szCs w:val="24"/>
        </w:rPr>
        <w:t xml:space="preserve"> </w:t>
      </w:r>
      <w:r w:rsidR="006336F7">
        <w:rPr>
          <w:rFonts w:ascii="Arial" w:eastAsia="Times New Roman" w:hAnsi="Arial"/>
          <w:color w:val="4A4A4A"/>
          <w:sz w:val="24"/>
          <w:szCs w:val="24"/>
        </w:rPr>
        <w:t>I believe the township’s Official Plan is be updated in 2019 so t</w:t>
      </w:r>
      <w:r w:rsidR="00015DDF">
        <w:rPr>
          <w:rFonts w:ascii="Arial" w:eastAsia="Times New Roman" w:hAnsi="Arial"/>
          <w:color w:val="4A4A4A"/>
          <w:sz w:val="24"/>
          <w:szCs w:val="24"/>
        </w:rPr>
        <w:t xml:space="preserve">here is no </w:t>
      </w:r>
      <w:r w:rsidR="00865CD7">
        <w:rPr>
          <w:rFonts w:ascii="Arial" w:eastAsia="Times New Roman" w:hAnsi="Arial"/>
          <w:color w:val="4A4A4A"/>
          <w:sz w:val="24"/>
          <w:szCs w:val="24"/>
        </w:rPr>
        <w:t>urgent</w:t>
      </w:r>
      <w:r w:rsidR="00015DDF">
        <w:rPr>
          <w:rFonts w:ascii="Arial" w:eastAsia="Times New Roman" w:hAnsi="Arial"/>
          <w:color w:val="4A4A4A"/>
          <w:sz w:val="24"/>
          <w:szCs w:val="24"/>
        </w:rPr>
        <w:t xml:space="preserve"> need for Ramara to </w:t>
      </w:r>
      <w:r w:rsidR="001F44D8">
        <w:rPr>
          <w:rFonts w:ascii="Arial" w:eastAsia="Times New Roman" w:hAnsi="Arial"/>
          <w:color w:val="4A4A4A"/>
          <w:sz w:val="24"/>
          <w:szCs w:val="24"/>
        </w:rPr>
        <w:t>adopt</w:t>
      </w:r>
      <w:r w:rsidR="00015DDF">
        <w:rPr>
          <w:rFonts w:ascii="Arial" w:eastAsia="Times New Roman" w:hAnsi="Arial"/>
          <w:color w:val="4A4A4A"/>
          <w:sz w:val="24"/>
          <w:szCs w:val="24"/>
        </w:rPr>
        <w:t xml:space="preserve"> any </w:t>
      </w:r>
      <w:r w:rsidR="001F44D8" w:rsidRPr="00791851">
        <w:rPr>
          <w:rFonts w:ascii="Arial" w:eastAsia="Times New Roman" w:hAnsi="Arial"/>
          <w:b/>
          <w:color w:val="4A4A4A"/>
          <w:sz w:val="24"/>
          <w:szCs w:val="24"/>
        </w:rPr>
        <w:t>O4B</w:t>
      </w:r>
      <w:r w:rsidR="001F44D8">
        <w:rPr>
          <w:rFonts w:ascii="Arial" w:eastAsia="Times New Roman" w:hAnsi="Arial"/>
          <w:color w:val="4A4A4A"/>
          <w:sz w:val="24"/>
          <w:szCs w:val="24"/>
        </w:rPr>
        <w:t xml:space="preserve"> </w:t>
      </w:r>
      <w:r w:rsidR="00015DDF">
        <w:rPr>
          <w:rFonts w:ascii="Arial" w:eastAsia="Times New Roman" w:hAnsi="Arial"/>
          <w:color w:val="4A4A4A"/>
          <w:sz w:val="24"/>
          <w:szCs w:val="24"/>
        </w:rPr>
        <w:t xml:space="preserve">expediency. </w:t>
      </w:r>
      <w:r w:rsidR="006336F7">
        <w:rPr>
          <w:rFonts w:ascii="Arial" w:eastAsia="Times New Roman" w:hAnsi="Arial"/>
          <w:color w:val="4A4A4A"/>
          <w:sz w:val="24"/>
          <w:szCs w:val="24"/>
        </w:rPr>
        <w:t>Ramara already has good planning tools, in place.</w:t>
      </w:r>
    </w:p>
    <w:p w14:paraId="7B54F1CF" w14:textId="6580E442" w:rsidR="00601C6B" w:rsidRPr="001A7B0C" w:rsidRDefault="00F829B0" w:rsidP="00601C6B">
      <w:pPr>
        <w:shd w:val="clear" w:color="auto" w:fill="FFFFFF"/>
        <w:spacing w:after="240" w:line="240" w:lineRule="auto"/>
        <w:rPr>
          <w:rFonts w:ascii="Arial" w:eastAsia="Times New Roman" w:hAnsi="Arial"/>
          <w:b/>
          <w:i/>
          <w:color w:val="4A4A4A"/>
          <w:sz w:val="24"/>
          <w:szCs w:val="24"/>
          <w:u w:val="single"/>
        </w:rPr>
      </w:pPr>
      <w:r>
        <w:rPr>
          <w:rFonts w:ascii="Arial" w:eastAsia="Times New Roman" w:hAnsi="Arial"/>
          <w:color w:val="4A4A4A"/>
          <w:sz w:val="24"/>
          <w:szCs w:val="24"/>
        </w:rPr>
        <w:t>Is it prudent</w:t>
      </w:r>
      <w:r w:rsidR="00266BF8">
        <w:rPr>
          <w:rFonts w:ascii="Arial" w:eastAsia="Times New Roman" w:hAnsi="Arial"/>
          <w:color w:val="4A4A4A"/>
          <w:sz w:val="24"/>
          <w:szCs w:val="24"/>
        </w:rPr>
        <w:t xml:space="preserve"> now</w:t>
      </w:r>
      <w:r>
        <w:rPr>
          <w:rFonts w:ascii="Arial" w:eastAsia="Times New Roman" w:hAnsi="Arial"/>
          <w:color w:val="4A4A4A"/>
          <w:sz w:val="24"/>
          <w:szCs w:val="24"/>
        </w:rPr>
        <w:t xml:space="preserve">, </w:t>
      </w:r>
      <w:r w:rsidR="00266BF8">
        <w:rPr>
          <w:rFonts w:ascii="Arial" w:eastAsia="Times New Roman" w:hAnsi="Arial"/>
          <w:color w:val="4A4A4A"/>
          <w:sz w:val="24"/>
          <w:szCs w:val="24"/>
        </w:rPr>
        <w:t>given</w:t>
      </w:r>
      <w:r>
        <w:rPr>
          <w:rFonts w:ascii="Arial" w:eastAsia="Times New Roman" w:hAnsi="Arial"/>
          <w:color w:val="4A4A4A"/>
          <w:sz w:val="24"/>
          <w:szCs w:val="24"/>
        </w:rPr>
        <w:t xml:space="preserve"> </w:t>
      </w:r>
      <w:r w:rsidR="008B3C7A">
        <w:rPr>
          <w:rFonts w:ascii="Arial" w:eastAsia="Times New Roman" w:hAnsi="Arial"/>
          <w:color w:val="4A4A4A"/>
          <w:sz w:val="24"/>
          <w:szCs w:val="24"/>
        </w:rPr>
        <w:t xml:space="preserve">there is </w:t>
      </w:r>
      <w:r>
        <w:rPr>
          <w:rFonts w:ascii="Arial" w:eastAsia="Times New Roman" w:hAnsi="Arial"/>
          <w:color w:val="4A4A4A"/>
          <w:sz w:val="24"/>
          <w:szCs w:val="24"/>
        </w:rPr>
        <w:t>no demonstrated need for expediency, to allow</w:t>
      </w:r>
      <w:r w:rsidR="002F017B" w:rsidRPr="002F017B">
        <w:rPr>
          <w:rFonts w:ascii="Arial" w:eastAsia="Times New Roman" w:hAnsi="Arial"/>
          <w:color w:val="4A4A4A"/>
          <w:sz w:val="24"/>
          <w:szCs w:val="24"/>
        </w:rPr>
        <w:t xml:space="preserve"> </w:t>
      </w:r>
      <w:r w:rsidR="00865CD7">
        <w:rPr>
          <w:rFonts w:ascii="Arial" w:eastAsia="Times New Roman" w:hAnsi="Arial"/>
          <w:color w:val="4A4A4A"/>
          <w:sz w:val="24"/>
          <w:szCs w:val="24"/>
        </w:rPr>
        <w:t xml:space="preserve">existing </w:t>
      </w:r>
      <w:r>
        <w:rPr>
          <w:rFonts w:ascii="Arial" w:eastAsia="Times New Roman" w:hAnsi="Arial"/>
          <w:color w:val="4A4A4A"/>
          <w:sz w:val="24"/>
          <w:szCs w:val="24"/>
        </w:rPr>
        <w:t xml:space="preserve">environmental </w:t>
      </w:r>
      <w:r w:rsidR="002F017B" w:rsidRPr="002F017B">
        <w:rPr>
          <w:rFonts w:ascii="Arial" w:eastAsia="Times New Roman" w:hAnsi="Arial"/>
          <w:color w:val="4A4A4A"/>
          <w:sz w:val="24"/>
          <w:szCs w:val="24"/>
        </w:rPr>
        <w:t>checks and balances</w:t>
      </w:r>
      <w:r w:rsidR="00266BF8">
        <w:rPr>
          <w:rFonts w:ascii="Arial" w:eastAsia="Times New Roman" w:hAnsi="Arial"/>
          <w:color w:val="4A4A4A"/>
          <w:sz w:val="24"/>
          <w:szCs w:val="24"/>
        </w:rPr>
        <w:t xml:space="preserve"> </w:t>
      </w:r>
      <w:r w:rsidR="002F017B" w:rsidRPr="002F017B">
        <w:rPr>
          <w:rFonts w:ascii="Arial" w:eastAsia="Times New Roman" w:hAnsi="Arial"/>
          <w:color w:val="4A4A4A"/>
          <w:sz w:val="24"/>
          <w:szCs w:val="24"/>
        </w:rPr>
        <w:t xml:space="preserve">in </w:t>
      </w:r>
      <w:r w:rsidR="001A7B0C">
        <w:rPr>
          <w:rFonts w:ascii="Arial" w:eastAsia="Times New Roman" w:hAnsi="Arial"/>
          <w:color w:val="4A4A4A"/>
          <w:sz w:val="24"/>
          <w:szCs w:val="24"/>
        </w:rPr>
        <w:t>Ramara’s</w:t>
      </w:r>
      <w:r w:rsidR="002F017B" w:rsidRPr="002F017B">
        <w:rPr>
          <w:rFonts w:ascii="Arial" w:eastAsia="Times New Roman" w:hAnsi="Arial"/>
          <w:color w:val="4A4A4A"/>
          <w:sz w:val="24"/>
          <w:szCs w:val="24"/>
        </w:rPr>
        <w:t xml:space="preserve"> planning </w:t>
      </w:r>
      <w:r>
        <w:rPr>
          <w:rFonts w:ascii="Arial" w:eastAsia="Times New Roman" w:hAnsi="Arial"/>
          <w:color w:val="4A4A4A"/>
          <w:sz w:val="24"/>
          <w:szCs w:val="24"/>
        </w:rPr>
        <w:t xml:space="preserve">processes, </w:t>
      </w:r>
      <w:r w:rsidR="001A7B0C">
        <w:rPr>
          <w:rFonts w:ascii="Arial" w:eastAsia="Times New Roman" w:hAnsi="Arial"/>
          <w:color w:val="4A4A4A"/>
          <w:sz w:val="24"/>
          <w:szCs w:val="24"/>
        </w:rPr>
        <w:t>which</w:t>
      </w:r>
      <w:r w:rsidR="002F017B" w:rsidRPr="002F017B">
        <w:rPr>
          <w:rFonts w:ascii="Arial" w:eastAsia="Times New Roman" w:hAnsi="Arial"/>
          <w:color w:val="4A4A4A"/>
          <w:sz w:val="24"/>
          <w:szCs w:val="24"/>
        </w:rPr>
        <w:t xml:space="preserve"> ensure</w:t>
      </w:r>
      <w:r>
        <w:rPr>
          <w:rFonts w:ascii="Arial" w:eastAsia="Times New Roman" w:hAnsi="Arial"/>
          <w:color w:val="4A4A4A"/>
          <w:sz w:val="24"/>
          <w:szCs w:val="24"/>
        </w:rPr>
        <w:t xml:space="preserve"> each </w:t>
      </w:r>
      <w:r w:rsidR="002F017B" w:rsidRPr="002F017B">
        <w:rPr>
          <w:rFonts w:ascii="Arial" w:eastAsia="Times New Roman" w:hAnsi="Arial"/>
          <w:color w:val="4A4A4A"/>
          <w:sz w:val="24"/>
          <w:szCs w:val="24"/>
        </w:rPr>
        <w:t xml:space="preserve">development </w:t>
      </w:r>
      <w:r>
        <w:rPr>
          <w:rFonts w:ascii="Arial" w:eastAsia="Times New Roman" w:hAnsi="Arial"/>
          <w:color w:val="4A4A4A"/>
          <w:sz w:val="24"/>
          <w:szCs w:val="24"/>
        </w:rPr>
        <w:t xml:space="preserve">is </w:t>
      </w:r>
      <w:r w:rsidR="002F017B" w:rsidRPr="002F017B">
        <w:rPr>
          <w:rFonts w:ascii="Arial" w:eastAsia="Times New Roman" w:hAnsi="Arial"/>
          <w:color w:val="4A4A4A"/>
          <w:sz w:val="24"/>
          <w:szCs w:val="24"/>
        </w:rPr>
        <w:t xml:space="preserve">meeting </w:t>
      </w:r>
      <w:r w:rsidR="001A7B0C">
        <w:rPr>
          <w:rFonts w:ascii="Arial" w:eastAsia="Times New Roman" w:hAnsi="Arial"/>
          <w:color w:val="4A4A4A"/>
          <w:sz w:val="24"/>
          <w:szCs w:val="24"/>
        </w:rPr>
        <w:t xml:space="preserve">its’ </w:t>
      </w:r>
      <w:r w:rsidR="002F017B" w:rsidRPr="002F017B">
        <w:rPr>
          <w:rFonts w:ascii="Arial" w:eastAsia="Times New Roman" w:hAnsi="Arial"/>
          <w:color w:val="4A4A4A"/>
          <w:sz w:val="24"/>
          <w:szCs w:val="24"/>
        </w:rPr>
        <w:t>due diligence requirements and ensuring that developments are in the best interest of the public</w:t>
      </w:r>
      <w:r w:rsidR="00266BF8">
        <w:rPr>
          <w:rFonts w:ascii="Arial" w:eastAsia="Times New Roman" w:hAnsi="Arial"/>
          <w:color w:val="4A4A4A"/>
          <w:sz w:val="24"/>
          <w:szCs w:val="24"/>
        </w:rPr>
        <w:t xml:space="preserve">, </w:t>
      </w:r>
      <w:r w:rsidR="008B3C7A">
        <w:rPr>
          <w:rFonts w:ascii="Arial" w:eastAsia="Times New Roman" w:hAnsi="Arial"/>
          <w:color w:val="4A4A4A"/>
          <w:sz w:val="24"/>
          <w:szCs w:val="24"/>
        </w:rPr>
        <w:t>should</w:t>
      </w:r>
      <w:r w:rsidR="00266BF8">
        <w:rPr>
          <w:rFonts w:ascii="Arial" w:eastAsia="Times New Roman" w:hAnsi="Arial"/>
          <w:color w:val="4A4A4A"/>
          <w:sz w:val="24"/>
          <w:szCs w:val="24"/>
        </w:rPr>
        <w:t xml:space="preserve"> be set aside</w:t>
      </w:r>
      <w:r>
        <w:rPr>
          <w:rFonts w:ascii="Arial" w:eastAsia="Times New Roman" w:hAnsi="Arial"/>
          <w:color w:val="4A4A4A"/>
          <w:sz w:val="24"/>
          <w:szCs w:val="24"/>
        </w:rPr>
        <w:t>?</w:t>
      </w:r>
      <w:r w:rsidR="00266BF8">
        <w:rPr>
          <w:rFonts w:ascii="Arial" w:eastAsia="Times New Roman" w:hAnsi="Arial"/>
          <w:color w:val="4A4A4A"/>
          <w:sz w:val="24"/>
          <w:szCs w:val="24"/>
        </w:rPr>
        <w:t xml:space="preserve"> I don’t think so.</w:t>
      </w:r>
      <w:r w:rsidR="00601C6B">
        <w:rPr>
          <w:rFonts w:ascii="Arial" w:eastAsia="Times New Roman" w:hAnsi="Arial"/>
          <w:color w:val="4A4A4A"/>
          <w:sz w:val="24"/>
          <w:szCs w:val="24"/>
        </w:rPr>
        <w:t xml:space="preserve"> Ramara now has </w:t>
      </w:r>
      <w:r w:rsidR="008B3C7A">
        <w:rPr>
          <w:rFonts w:ascii="Arial" w:eastAsia="Times New Roman" w:hAnsi="Arial"/>
          <w:color w:val="4A4A4A"/>
          <w:sz w:val="24"/>
          <w:szCs w:val="24"/>
        </w:rPr>
        <w:t xml:space="preserve">the free </w:t>
      </w:r>
      <w:r w:rsidR="00601C6B">
        <w:rPr>
          <w:rFonts w:ascii="Arial" w:eastAsia="Times New Roman" w:hAnsi="Arial"/>
          <w:color w:val="4A4A4A"/>
          <w:sz w:val="24"/>
          <w:szCs w:val="24"/>
        </w:rPr>
        <w:t xml:space="preserve">time to conduct a proper study </w:t>
      </w:r>
      <w:r w:rsidR="008B3C7A">
        <w:rPr>
          <w:rFonts w:ascii="Arial" w:eastAsia="Times New Roman" w:hAnsi="Arial"/>
          <w:color w:val="4A4A4A"/>
          <w:sz w:val="24"/>
          <w:szCs w:val="24"/>
        </w:rPr>
        <w:t xml:space="preserve">of </w:t>
      </w:r>
      <w:r w:rsidR="00601C6B" w:rsidRPr="00791851">
        <w:rPr>
          <w:rFonts w:ascii="Arial" w:eastAsia="Times New Roman" w:hAnsi="Arial"/>
          <w:b/>
          <w:color w:val="4A4A4A"/>
          <w:sz w:val="24"/>
          <w:szCs w:val="24"/>
        </w:rPr>
        <w:t>O4B</w:t>
      </w:r>
      <w:r w:rsidR="00601C6B">
        <w:rPr>
          <w:rFonts w:ascii="Arial" w:eastAsia="Times New Roman" w:hAnsi="Arial"/>
          <w:color w:val="4A4A4A"/>
          <w:sz w:val="24"/>
          <w:szCs w:val="24"/>
        </w:rPr>
        <w:t xml:space="preserve"> in order to fully understand </w:t>
      </w:r>
      <w:r w:rsidR="008B3C7A" w:rsidRPr="008B3C7A">
        <w:rPr>
          <w:rFonts w:ascii="Arial" w:eastAsia="Times New Roman" w:hAnsi="Arial"/>
          <w:color w:val="4A4A4A"/>
          <w:sz w:val="24"/>
          <w:szCs w:val="24"/>
        </w:rPr>
        <w:t>how it will impact Ramara</w:t>
      </w:r>
      <w:r w:rsidR="008B3C7A">
        <w:rPr>
          <w:rFonts w:ascii="Arial" w:eastAsia="Times New Roman" w:hAnsi="Arial"/>
          <w:color w:val="4A4A4A"/>
          <w:sz w:val="24"/>
          <w:szCs w:val="24"/>
        </w:rPr>
        <w:t>.</w:t>
      </w:r>
      <w:r w:rsidR="00601C6B" w:rsidRPr="001A7B0C">
        <w:rPr>
          <w:rFonts w:ascii="Arial" w:eastAsia="Times New Roman" w:hAnsi="Arial"/>
          <w:b/>
          <w:i/>
          <w:color w:val="4A4A4A"/>
          <w:sz w:val="24"/>
          <w:szCs w:val="24"/>
          <w:u w:val="single"/>
        </w:rPr>
        <w:t xml:space="preserve"> </w:t>
      </w:r>
    </w:p>
    <w:p w14:paraId="1E0D20B9" w14:textId="3AFD2C4C" w:rsidR="00875860" w:rsidRDefault="00601C6B" w:rsidP="00601C6B">
      <w:pPr>
        <w:pStyle w:val="ListParagraph"/>
        <w:numPr>
          <w:ilvl w:val="0"/>
          <w:numId w:val="2"/>
        </w:numPr>
        <w:shd w:val="clear" w:color="auto" w:fill="FFFFFF"/>
        <w:spacing w:after="240" w:line="240" w:lineRule="auto"/>
        <w:rPr>
          <w:rFonts w:ascii="Arial" w:eastAsia="Times New Roman" w:hAnsi="Arial"/>
          <w:color w:val="4A4A4A"/>
          <w:sz w:val="24"/>
          <w:szCs w:val="24"/>
        </w:rPr>
      </w:pPr>
      <w:r w:rsidRPr="00266BF8">
        <w:rPr>
          <w:rFonts w:ascii="Arial" w:eastAsia="Times New Roman" w:hAnsi="Arial"/>
          <w:color w:val="4A4A4A"/>
          <w:sz w:val="24"/>
          <w:szCs w:val="24"/>
        </w:rPr>
        <w:t>What are the possible</w:t>
      </w:r>
      <w:r w:rsidR="00875860">
        <w:rPr>
          <w:rFonts w:ascii="Arial" w:eastAsia="Times New Roman" w:hAnsi="Arial"/>
          <w:color w:val="4A4A4A"/>
          <w:sz w:val="24"/>
          <w:szCs w:val="24"/>
        </w:rPr>
        <w:t xml:space="preserve"> / probable / likely foreseen and unforeseen</w:t>
      </w:r>
      <w:r w:rsidRPr="00266BF8">
        <w:rPr>
          <w:rFonts w:ascii="Arial" w:eastAsia="Times New Roman" w:hAnsi="Arial"/>
          <w:color w:val="4A4A4A"/>
          <w:sz w:val="24"/>
          <w:szCs w:val="24"/>
        </w:rPr>
        <w:t xml:space="preserve"> adverse effects </w:t>
      </w:r>
      <w:r w:rsidR="00875860">
        <w:rPr>
          <w:rFonts w:ascii="Arial" w:eastAsia="Times New Roman" w:hAnsi="Arial"/>
          <w:color w:val="4A4A4A"/>
          <w:sz w:val="24"/>
          <w:szCs w:val="24"/>
        </w:rPr>
        <w:t>from Bill 66 reforms?</w:t>
      </w:r>
    </w:p>
    <w:p w14:paraId="04CD99C0" w14:textId="24F327B9" w:rsidR="00601C6B" w:rsidRPr="00266BF8" w:rsidRDefault="00875860" w:rsidP="00601C6B">
      <w:pPr>
        <w:pStyle w:val="ListParagraph"/>
        <w:numPr>
          <w:ilvl w:val="0"/>
          <w:numId w:val="2"/>
        </w:num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 xml:space="preserve">Will </w:t>
      </w:r>
      <w:r w:rsidRPr="00875860">
        <w:rPr>
          <w:rFonts w:ascii="Arial" w:eastAsia="Times New Roman" w:hAnsi="Arial"/>
          <w:b/>
          <w:color w:val="4A4A4A"/>
          <w:sz w:val="24"/>
          <w:szCs w:val="24"/>
        </w:rPr>
        <w:t>O4B</w:t>
      </w:r>
      <w:r>
        <w:rPr>
          <w:rFonts w:ascii="Arial" w:eastAsia="Times New Roman" w:hAnsi="Arial"/>
          <w:color w:val="4A4A4A"/>
          <w:sz w:val="24"/>
          <w:szCs w:val="24"/>
        </w:rPr>
        <w:t xml:space="preserve"> adversely affect the health or rehabilitation of Lake Simcoe</w:t>
      </w:r>
      <w:r w:rsidR="00601C6B" w:rsidRPr="00266BF8">
        <w:rPr>
          <w:rFonts w:ascii="Arial" w:eastAsia="Times New Roman" w:hAnsi="Arial"/>
          <w:color w:val="4A4A4A"/>
          <w:sz w:val="24"/>
          <w:szCs w:val="24"/>
        </w:rPr>
        <w:t xml:space="preserve">? </w:t>
      </w:r>
    </w:p>
    <w:p w14:paraId="3613A4AC" w14:textId="4A6E8E69" w:rsidR="00601C6B" w:rsidRPr="00601C6B" w:rsidRDefault="00601C6B" w:rsidP="002F017B">
      <w:pPr>
        <w:pStyle w:val="ListParagraph"/>
        <w:numPr>
          <w:ilvl w:val="0"/>
          <w:numId w:val="2"/>
        </w:numPr>
        <w:shd w:val="clear" w:color="auto" w:fill="FFFFFF"/>
        <w:spacing w:after="240" w:line="240" w:lineRule="auto"/>
        <w:rPr>
          <w:rFonts w:ascii="Arial" w:eastAsia="Times New Roman" w:hAnsi="Arial"/>
          <w:color w:val="4A4A4A"/>
          <w:sz w:val="24"/>
          <w:szCs w:val="24"/>
        </w:rPr>
      </w:pPr>
      <w:r w:rsidRPr="00266BF8">
        <w:rPr>
          <w:rFonts w:ascii="Arial" w:eastAsia="Times New Roman" w:hAnsi="Arial"/>
          <w:color w:val="4A4A4A"/>
          <w:sz w:val="24"/>
          <w:szCs w:val="24"/>
        </w:rPr>
        <w:t xml:space="preserve">Will </w:t>
      </w:r>
      <w:r w:rsidRPr="00791851">
        <w:rPr>
          <w:rFonts w:ascii="Arial" w:eastAsia="Times New Roman" w:hAnsi="Arial"/>
          <w:b/>
          <w:color w:val="4A4A4A"/>
          <w:sz w:val="24"/>
          <w:szCs w:val="24"/>
        </w:rPr>
        <w:t>O4B</w:t>
      </w:r>
      <w:r w:rsidRPr="00266BF8">
        <w:rPr>
          <w:rFonts w:ascii="Arial" w:eastAsia="Times New Roman" w:hAnsi="Arial"/>
          <w:color w:val="4A4A4A"/>
          <w:sz w:val="24"/>
          <w:szCs w:val="24"/>
        </w:rPr>
        <w:t xml:space="preserve"> allow </w:t>
      </w:r>
      <w:r w:rsidR="00875860">
        <w:rPr>
          <w:rFonts w:ascii="Arial" w:eastAsia="Times New Roman" w:hAnsi="Arial"/>
          <w:color w:val="4A4A4A"/>
          <w:sz w:val="24"/>
          <w:szCs w:val="24"/>
        </w:rPr>
        <w:t xml:space="preserve">proposed </w:t>
      </w:r>
      <w:r w:rsidRPr="00266BF8">
        <w:rPr>
          <w:rFonts w:ascii="Arial" w:eastAsia="Times New Roman" w:hAnsi="Arial"/>
          <w:color w:val="4A4A4A"/>
          <w:sz w:val="24"/>
          <w:szCs w:val="24"/>
        </w:rPr>
        <w:t>development</w:t>
      </w:r>
      <w:r w:rsidR="00875860">
        <w:rPr>
          <w:rFonts w:ascii="Arial" w:eastAsia="Times New Roman" w:hAnsi="Arial"/>
          <w:color w:val="4A4A4A"/>
          <w:sz w:val="24"/>
          <w:szCs w:val="24"/>
        </w:rPr>
        <w:t>s</w:t>
      </w:r>
      <w:r w:rsidRPr="00266BF8">
        <w:rPr>
          <w:rFonts w:ascii="Arial" w:eastAsia="Times New Roman" w:hAnsi="Arial"/>
          <w:color w:val="4A4A4A"/>
          <w:sz w:val="24"/>
          <w:szCs w:val="24"/>
        </w:rPr>
        <w:t xml:space="preserve"> to bypass municipal plans such as official or site plans?</w:t>
      </w:r>
    </w:p>
    <w:p w14:paraId="01D17388" w14:textId="064052D9" w:rsidR="002F017B" w:rsidRPr="002F017B" w:rsidRDefault="00D71504" w:rsidP="002F017B">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lastRenderedPageBreak/>
        <w:t xml:space="preserve">I am concerned </w:t>
      </w:r>
      <w:r w:rsidR="001F44D8" w:rsidRPr="00791851">
        <w:rPr>
          <w:rFonts w:ascii="Arial" w:eastAsia="Times New Roman" w:hAnsi="Arial"/>
          <w:b/>
          <w:color w:val="4A4A4A"/>
          <w:sz w:val="24"/>
          <w:szCs w:val="24"/>
        </w:rPr>
        <w:t>O4B</w:t>
      </w:r>
      <w:r w:rsidR="001F44D8" w:rsidRPr="002F017B">
        <w:rPr>
          <w:rFonts w:ascii="Arial" w:eastAsia="Times New Roman" w:hAnsi="Arial"/>
          <w:color w:val="4A4A4A"/>
          <w:sz w:val="24"/>
          <w:szCs w:val="24"/>
        </w:rPr>
        <w:t xml:space="preserve"> </w:t>
      </w:r>
      <w:r w:rsidR="002F017B" w:rsidRPr="002F017B">
        <w:rPr>
          <w:rFonts w:ascii="Arial" w:eastAsia="Times New Roman" w:hAnsi="Arial"/>
          <w:color w:val="4A4A4A"/>
          <w:sz w:val="24"/>
          <w:szCs w:val="24"/>
        </w:rPr>
        <w:t>weaken</w:t>
      </w:r>
      <w:r>
        <w:rPr>
          <w:rFonts w:ascii="Arial" w:eastAsia="Times New Roman" w:hAnsi="Arial"/>
          <w:color w:val="4A4A4A"/>
          <w:sz w:val="24"/>
          <w:szCs w:val="24"/>
        </w:rPr>
        <w:t>s</w:t>
      </w:r>
      <w:r w:rsidR="002F017B" w:rsidRPr="002F017B">
        <w:rPr>
          <w:rFonts w:ascii="Arial" w:eastAsia="Times New Roman" w:hAnsi="Arial"/>
          <w:color w:val="4A4A4A"/>
          <w:sz w:val="24"/>
          <w:szCs w:val="24"/>
        </w:rPr>
        <w:t xml:space="preserve"> </w:t>
      </w:r>
      <w:r w:rsidR="00266BF8">
        <w:rPr>
          <w:rFonts w:ascii="Arial" w:eastAsia="Times New Roman" w:hAnsi="Arial"/>
          <w:color w:val="4A4A4A"/>
          <w:sz w:val="24"/>
          <w:szCs w:val="24"/>
        </w:rPr>
        <w:t>Ramara’s</w:t>
      </w:r>
      <w:r w:rsidR="00A256A4">
        <w:rPr>
          <w:rFonts w:ascii="Arial" w:eastAsia="Times New Roman" w:hAnsi="Arial"/>
          <w:color w:val="4A4A4A"/>
          <w:sz w:val="24"/>
          <w:szCs w:val="24"/>
        </w:rPr>
        <w:t xml:space="preserve"> </w:t>
      </w:r>
      <w:r w:rsidR="002F017B" w:rsidRPr="002F017B">
        <w:rPr>
          <w:rFonts w:ascii="Arial" w:eastAsia="Times New Roman" w:hAnsi="Arial"/>
          <w:color w:val="4A4A4A"/>
          <w:sz w:val="24"/>
          <w:szCs w:val="24"/>
        </w:rPr>
        <w:t>democratic planning process.</w:t>
      </w:r>
      <w:r>
        <w:rPr>
          <w:rFonts w:ascii="Arial" w:eastAsia="Times New Roman" w:hAnsi="Arial"/>
          <w:color w:val="4A4A4A"/>
          <w:sz w:val="24"/>
          <w:szCs w:val="24"/>
        </w:rPr>
        <w:t xml:space="preserve"> First</w:t>
      </w:r>
      <w:r w:rsidR="00875860">
        <w:rPr>
          <w:rFonts w:ascii="Arial" w:eastAsia="Times New Roman" w:hAnsi="Arial"/>
          <w:color w:val="4A4A4A"/>
          <w:sz w:val="24"/>
          <w:szCs w:val="24"/>
        </w:rPr>
        <w:t>ly</w:t>
      </w:r>
      <w:r w:rsidR="001A7B0C">
        <w:rPr>
          <w:rFonts w:ascii="Arial" w:eastAsia="Times New Roman" w:hAnsi="Arial"/>
          <w:color w:val="4A4A4A"/>
          <w:sz w:val="24"/>
          <w:szCs w:val="24"/>
        </w:rPr>
        <w:t>,</w:t>
      </w:r>
      <w:r>
        <w:rPr>
          <w:rFonts w:ascii="Arial" w:eastAsia="Times New Roman" w:hAnsi="Arial"/>
          <w:color w:val="4A4A4A"/>
          <w:sz w:val="24"/>
          <w:szCs w:val="24"/>
        </w:rPr>
        <w:t xml:space="preserve"> </w:t>
      </w:r>
      <w:r w:rsidR="00601C6B">
        <w:rPr>
          <w:rFonts w:ascii="Arial" w:eastAsia="Times New Roman" w:hAnsi="Arial"/>
          <w:color w:val="4A4A4A"/>
          <w:sz w:val="24"/>
          <w:szCs w:val="24"/>
        </w:rPr>
        <w:t>Bill 66 is omnibus legislation</w:t>
      </w:r>
      <w:r w:rsidR="00875860">
        <w:rPr>
          <w:rFonts w:ascii="Arial" w:eastAsia="Times New Roman" w:hAnsi="Arial"/>
          <w:color w:val="4A4A4A"/>
          <w:sz w:val="24"/>
          <w:szCs w:val="24"/>
        </w:rPr>
        <w:t xml:space="preserve"> that </w:t>
      </w:r>
      <w:r w:rsidR="00601C6B">
        <w:rPr>
          <w:rFonts w:ascii="Arial" w:eastAsia="Times New Roman" w:hAnsi="Arial"/>
          <w:color w:val="4A4A4A"/>
          <w:sz w:val="24"/>
          <w:szCs w:val="24"/>
        </w:rPr>
        <w:t>propos</w:t>
      </w:r>
      <w:r w:rsidR="00875860">
        <w:rPr>
          <w:rFonts w:ascii="Arial" w:eastAsia="Times New Roman" w:hAnsi="Arial"/>
          <w:color w:val="4A4A4A"/>
          <w:sz w:val="24"/>
          <w:szCs w:val="24"/>
        </w:rPr>
        <w:t>es</w:t>
      </w:r>
      <w:r w:rsidR="00601C6B">
        <w:rPr>
          <w:rFonts w:ascii="Arial" w:eastAsia="Times New Roman" w:hAnsi="Arial"/>
          <w:color w:val="4A4A4A"/>
          <w:sz w:val="24"/>
          <w:szCs w:val="24"/>
        </w:rPr>
        <w:t xml:space="preserve"> </w:t>
      </w:r>
      <w:r w:rsidR="00235289">
        <w:rPr>
          <w:rFonts w:ascii="Arial" w:eastAsia="Times New Roman" w:hAnsi="Arial"/>
          <w:color w:val="4A4A4A"/>
          <w:sz w:val="24"/>
          <w:szCs w:val="24"/>
        </w:rPr>
        <w:t>numerous reforms</w:t>
      </w:r>
      <w:r w:rsidR="00875860">
        <w:rPr>
          <w:rFonts w:ascii="Arial" w:eastAsia="Times New Roman" w:hAnsi="Arial"/>
          <w:color w:val="4A4A4A"/>
          <w:sz w:val="24"/>
          <w:szCs w:val="24"/>
        </w:rPr>
        <w:t xml:space="preserve"> to existing legislation</w:t>
      </w:r>
      <w:r w:rsidR="00235289">
        <w:rPr>
          <w:rFonts w:ascii="Arial" w:eastAsia="Times New Roman" w:hAnsi="Arial"/>
          <w:color w:val="4A4A4A"/>
          <w:sz w:val="24"/>
          <w:szCs w:val="24"/>
        </w:rPr>
        <w:t xml:space="preserve">. </w:t>
      </w:r>
      <w:r w:rsidR="00235289" w:rsidRPr="00791851">
        <w:rPr>
          <w:rFonts w:ascii="Arial" w:eastAsia="Times New Roman" w:hAnsi="Arial"/>
          <w:b/>
          <w:color w:val="4A4A4A"/>
          <w:sz w:val="24"/>
          <w:szCs w:val="24"/>
        </w:rPr>
        <w:t>O4B</w:t>
      </w:r>
      <w:r w:rsidR="00235289">
        <w:rPr>
          <w:rFonts w:ascii="Arial" w:eastAsia="Times New Roman" w:hAnsi="Arial"/>
          <w:color w:val="4A4A4A"/>
          <w:sz w:val="24"/>
          <w:szCs w:val="24"/>
        </w:rPr>
        <w:t xml:space="preserve"> will not likely receive any Opposition support when it finally is debated in the Legislature. As the government pushes this Bill through the Legislature, there won’t be sufficient time for a proper study. </w:t>
      </w:r>
      <w:r w:rsidR="00875860">
        <w:rPr>
          <w:rFonts w:ascii="Arial" w:eastAsia="Times New Roman" w:hAnsi="Arial"/>
          <w:color w:val="4A4A4A"/>
          <w:sz w:val="24"/>
          <w:szCs w:val="24"/>
        </w:rPr>
        <w:t xml:space="preserve">Given the potential reach of </w:t>
      </w:r>
      <w:r w:rsidR="00875860" w:rsidRPr="00875860">
        <w:rPr>
          <w:rFonts w:ascii="Arial" w:eastAsia="Times New Roman" w:hAnsi="Arial"/>
          <w:b/>
          <w:color w:val="4A4A4A"/>
          <w:sz w:val="24"/>
          <w:szCs w:val="24"/>
        </w:rPr>
        <w:t>O</w:t>
      </w:r>
      <w:r w:rsidR="001F44D8" w:rsidRPr="00791851">
        <w:rPr>
          <w:rFonts w:ascii="Arial" w:eastAsia="Times New Roman" w:hAnsi="Arial"/>
          <w:b/>
          <w:color w:val="4A4A4A"/>
          <w:sz w:val="24"/>
          <w:szCs w:val="24"/>
        </w:rPr>
        <w:t>4B</w:t>
      </w:r>
      <w:r w:rsidR="00266BF8">
        <w:rPr>
          <w:rFonts w:ascii="Arial" w:eastAsia="Times New Roman" w:hAnsi="Arial"/>
          <w:color w:val="4A4A4A"/>
          <w:sz w:val="24"/>
          <w:szCs w:val="24"/>
        </w:rPr>
        <w:t xml:space="preserve"> impacts, </w:t>
      </w:r>
      <w:r w:rsidR="007C33B1">
        <w:rPr>
          <w:rFonts w:ascii="Arial" w:eastAsia="Times New Roman" w:hAnsi="Arial"/>
          <w:color w:val="4A4A4A"/>
          <w:sz w:val="24"/>
          <w:szCs w:val="24"/>
        </w:rPr>
        <w:t>Ontarians should be concerned</w:t>
      </w:r>
      <w:r w:rsidR="00266BF8">
        <w:rPr>
          <w:rFonts w:ascii="Arial" w:eastAsia="Times New Roman" w:hAnsi="Arial"/>
          <w:color w:val="4A4A4A"/>
          <w:sz w:val="24"/>
          <w:szCs w:val="24"/>
        </w:rPr>
        <w:t xml:space="preserve"> the government </w:t>
      </w:r>
      <w:r w:rsidR="007C33B1">
        <w:rPr>
          <w:rFonts w:ascii="Arial" w:eastAsia="Times New Roman" w:hAnsi="Arial"/>
          <w:color w:val="4A4A4A"/>
          <w:sz w:val="24"/>
          <w:szCs w:val="24"/>
        </w:rPr>
        <w:t xml:space="preserve">isn’t </w:t>
      </w:r>
      <w:r w:rsidR="00266BF8">
        <w:rPr>
          <w:rFonts w:ascii="Arial" w:eastAsia="Times New Roman" w:hAnsi="Arial"/>
          <w:color w:val="4A4A4A"/>
          <w:sz w:val="24"/>
          <w:szCs w:val="24"/>
        </w:rPr>
        <w:t>seeking multi-partisan support</w:t>
      </w:r>
      <w:r w:rsidR="007C33B1">
        <w:rPr>
          <w:rFonts w:ascii="Arial" w:eastAsia="Times New Roman" w:hAnsi="Arial"/>
          <w:color w:val="4A4A4A"/>
          <w:sz w:val="24"/>
          <w:szCs w:val="24"/>
        </w:rPr>
        <w:t>.</w:t>
      </w:r>
      <w:r w:rsidR="00266BF8">
        <w:rPr>
          <w:rFonts w:ascii="Arial" w:eastAsia="Times New Roman" w:hAnsi="Arial"/>
          <w:color w:val="4A4A4A"/>
          <w:sz w:val="24"/>
          <w:szCs w:val="24"/>
        </w:rPr>
        <w:t xml:space="preserve"> </w:t>
      </w:r>
      <w:r w:rsidR="00DF63BF">
        <w:rPr>
          <w:rFonts w:ascii="Arial" w:eastAsia="Times New Roman" w:hAnsi="Arial"/>
          <w:color w:val="4A4A4A"/>
          <w:sz w:val="24"/>
          <w:szCs w:val="24"/>
        </w:rPr>
        <w:t xml:space="preserve">I will remind </w:t>
      </w:r>
      <w:r w:rsidR="00400156">
        <w:rPr>
          <w:rFonts w:ascii="Arial" w:eastAsia="Times New Roman" w:hAnsi="Arial"/>
          <w:color w:val="4A4A4A"/>
          <w:sz w:val="24"/>
          <w:szCs w:val="24"/>
        </w:rPr>
        <w:t>Council</w:t>
      </w:r>
      <w:r w:rsidR="00DF63BF">
        <w:rPr>
          <w:rFonts w:ascii="Arial" w:eastAsia="Times New Roman" w:hAnsi="Arial"/>
          <w:color w:val="4A4A4A"/>
          <w:sz w:val="24"/>
          <w:szCs w:val="24"/>
        </w:rPr>
        <w:t xml:space="preserve"> that during the last election th</w:t>
      </w:r>
      <w:r w:rsidR="00266BF8">
        <w:rPr>
          <w:rFonts w:ascii="Arial" w:eastAsia="Times New Roman" w:hAnsi="Arial"/>
          <w:color w:val="4A4A4A"/>
          <w:sz w:val="24"/>
          <w:szCs w:val="24"/>
        </w:rPr>
        <w:t>e</w:t>
      </w:r>
      <w:r w:rsidR="00DF63BF">
        <w:rPr>
          <w:rFonts w:ascii="Arial" w:eastAsia="Times New Roman" w:hAnsi="Arial"/>
          <w:color w:val="4A4A4A"/>
          <w:sz w:val="24"/>
          <w:szCs w:val="24"/>
        </w:rPr>
        <w:t xml:space="preserve"> Ford government was only endorsed by 40% of those who voted</w:t>
      </w:r>
      <w:r w:rsidR="00266BF8">
        <w:rPr>
          <w:rFonts w:ascii="Arial" w:eastAsia="Times New Roman" w:hAnsi="Arial"/>
          <w:color w:val="4A4A4A"/>
          <w:sz w:val="24"/>
          <w:szCs w:val="24"/>
        </w:rPr>
        <w:t xml:space="preserve"> and </w:t>
      </w:r>
      <w:r w:rsidR="00DF63BF">
        <w:rPr>
          <w:rFonts w:ascii="Arial" w:eastAsia="Times New Roman" w:hAnsi="Arial"/>
          <w:color w:val="4A4A4A"/>
          <w:sz w:val="24"/>
          <w:szCs w:val="24"/>
        </w:rPr>
        <w:t xml:space="preserve">our voting system inflated their minority support into 60% of the seats in the Legislature. </w:t>
      </w:r>
      <w:r w:rsidR="001F44D8" w:rsidRPr="00791851">
        <w:rPr>
          <w:rFonts w:ascii="Arial" w:eastAsia="Times New Roman" w:hAnsi="Arial"/>
          <w:b/>
          <w:color w:val="4A4A4A"/>
          <w:sz w:val="24"/>
          <w:szCs w:val="24"/>
        </w:rPr>
        <w:t>O4B</w:t>
      </w:r>
      <w:r w:rsidR="00266BF8">
        <w:rPr>
          <w:rFonts w:ascii="Arial" w:eastAsia="Times New Roman" w:hAnsi="Arial"/>
          <w:color w:val="4A4A4A"/>
          <w:sz w:val="24"/>
          <w:szCs w:val="24"/>
        </w:rPr>
        <w:t xml:space="preserve"> </w:t>
      </w:r>
      <w:r w:rsidR="00400156">
        <w:rPr>
          <w:rFonts w:ascii="Arial" w:eastAsia="Times New Roman" w:hAnsi="Arial"/>
          <w:color w:val="4A4A4A"/>
          <w:sz w:val="24"/>
          <w:szCs w:val="24"/>
        </w:rPr>
        <w:t>will not be</w:t>
      </w:r>
      <w:r w:rsidR="00266BF8">
        <w:rPr>
          <w:rFonts w:ascii="Arial" w:eastAsia="Times New Roman" w:hAnsi="Arial"/>
          <w:color w:val="4A4A4A"/>
          <w:sz w:val="24"/>
          <w:szCs w:val="24"/>
        </w:rPr>
        <w:t xml:space="preserve"> endorsed by a</w:t>
      </w:r>
      <w:r w:rsidR="00DF63BF">
        <w:rPr>
          <w:rFonts w:ascii="Arial" w:eastAsia="Times New Roman" w:hAnsi="Arial"/>
          <w:color w:val="4A4A4A"/>
          <w:sz w:val="24"/>
          <w:szCs w:val="24"/>
        </w:rPr>
        <w:t xml:space="preserve"> majority of Ontario’s voters. </w:t>
      </w:r>
    </w:p>
    <w:p w14:paraId="4A2F7A4B" w14:textId="11729C9A" w:rsidR="00262BA6" w:rsidRDefault="001F44D8" w:rsidP="002F017B">
      <w:pPr>
        <w:shd w:val="clear" w:color="auto" w:fill="FFFFFF"/>
        <w:spacing w:after="240" w:line="240" w:lineRule="auto"/>
        <w:rPr>
          <w:rFonts w:ascii="Arial" w:eastAsia="Times New Roman" w:hAnsi="Arial"/>
          <w:color w:val="4A4A4A"/>
          <w:sz w:val="24"/>
          <w:szCs w:val="24"/>
        </w:rPr>
      </w:pPr>
      <w:r w:rsidRPr="00791851">
        <w:rPr>
          <w:rFonts w:ascii="Arial" w:eastAsia="Times New Roman" w:hAnsi="Arial"/>
          <w:b/>
          <w:color w:val="4A4A4A"/>
          <w:sz w:val="24"/>
          <w:szCs w:val="24"/>
        </w:rPr>
        <w:t>O4B</w:t>
      </w:r>
      <w:r>
        <w:rPr>
          <w:rFonts w:ascii="Arial" w:eastAsia="Times New Roman" w:hAnsi="Arial"/>
          <w:color w:val="4A4A4A"/>
          <w:sz w:val="24"/>
          <w:szCs w:val="24"/>
        </w:rPr>
        <w:t xml:space="preserve"> </w:t>
      </w:r>
      <w:r w:rsidR="00262BA6">
        <w:rPr>
          <w:rFonts w:ascii="Arial" w:eastAsia="Times New Roman" w:hAnsi="Arial"/>
          <w:color w:val="4A4A4A"/>
          <w:sz w:val="24"/>
          <w:szCs w:val="24"/>
        </w:rPr>
        <w:t>allow</w:t>
      </w:r>
      <w:r w:rsidR="004C15D9">
        <w:rPr>
          <w:rFonts w:ascii="Arial" w:eastAsia="Times New Roman" w:hAnsi="Arial"/>
          <w:color w:val="4A4A4A"/>
          <w:sz w:val="24"/>
          <w:szCs w:val="24"/>
        </w:rPr>
        <w:t>s</w:t>
      </w:r>
      <w:r w:rsidR="00A256A4">
        <w:rPr>
          <w:rFonts w:ascii="Arial" w:eastAsia="Times New Roman" w:hAnsi="Arial"/>
          <w:color w:val="4A4A4A"/>
          <w:sz w:val="24"/>
          <w:szCs w:val="24"/>
        </w:rPr>
        <w:t xml:space="preserve"> </w:t>
      </w:r>
      <w:r w:rsidR="00262BA6">
        <w:rPr>
          <w:rFonts w:ascii="Arial" w:eastAsia="Times New Roman" w:hAnsi="Arial"/>
          <w:color w:val="4A4A4A"/>
          <w:sz w:val="24"/>
          <w:szCs w:val="24"/>
        </w:rPr>
        <w:t xml:space="preserve">planning to take place in secret. </w:t>
      </w:r>
      <w:r w:rsidR="004C15D9">
        <w:rPr>
          <w:rFonts w:ascii="Arial" w:eastAsia="Times New Roman" w:hAnsi="Arial"/>
          <w:color w:val="4A4A4A"/>
          <w:sz w:val="24"/>
          <w:szCs w:val="24"/>
        </w:rPr>
        <w:t>I</w:t>
      </w:r>
      <w:r w:rsidR="004C15D9" w:rsidRPr="002F017B">
        <w:rPr>
          <w:rFonts w:ascii="Arial" w:eastAsia="Times New Roman" w:hAnsi="Arial"/>
          <w:color w:val="4A4A4A"/>
          <w:sz w:val="24"/>
          <w:szCs w:val="24"/>
        </w:rPr>
        <w:t xml:space="preserve">f </w:t>
      </w:r>
      <w:r w:rsidR="004C15D9">
        <w:rPr>
          <w:rFonts w:ascii="Arial" w:eastAsia="Times New Roman" w:hAnsi="Arial"/>
          <w:color w:val="4A4A4A"/>
          <w:sz w:val="24"/>
          <w:szCs w:val="24"/>
        </w:rPr>
        <w:t>Ramara were to adopt</w:t>
      </w:r>
      <w:r w:rsidR="004C15D9" w:rsidRPr="002F017B">
        <w:rPr>
          <w:rFonts w:ascii="Arial" w:eastAsia="Times New Roman" w:hAnsi="Arial"/>
          <w:color w:val="4A4A4A"/>
          <w:sz w:val="24"/>
          <w:szCs w:val="24"/>
        </w:rPr>
        <w:t xml:space="preserve"> </w:t>
      </w:r>
      <w:r w:rsidR="004C15D9">
        <w:rPr>
          <w:rFonts w:ascii="Arial" w:eastAsia="Times New Roman" w:hAnsi="Arial"/>
          <w:color w:val="4A4A4A"/>
          <w:sz w:val="24"/>
          <w:szCs w:val="24"/>
        </w:rPr>
        <w:t xml:space="preserve">measures that would </w:t>
      </w:r>
      <w:r w:rsidR="004C15D9" w:rsidRPr="002F017B">
        <w:rPr>
          <w:rFonts w:ascii="Arial" w:eastAsia="Times New Roman" w:hAnsi="Arial"/>
          <w:color w:val="4A4A4A"/>
          <w:sz w:val="24"/>
          <w:szCs w:val="24"/>
        </w:rPr>
        <w:t xml:space="preserve">approve </w:t>
      </w:r>
      <w:r w:rsidR="004C15D9">
        <w:rPr>
          <w:rFonts w:ascii="Arial" w:eastAsia="Times New Roman" w:hAnsi="Arial"/>
          <w:color w:val="4A4A4A"/>
          <w:sz w:val="24"/>
          <w:szCs w:val="24"/>
        </w:rPr>
        <w:t>planning</w:t>
      </w:r>
      <w:r w:rsidR="004C15D9" w:rsidRPr="002F017B">
        <w:rPr>
          <w:rFonts w:ascii="Arial" w:eastAsia="Times New Roman" w:hAnsi="Arial"/>
          <w:color w:val="4A4A4A"/>
          <w:sz w:val="24"/>
          <w:szCs w:val="24"/>
        </w:rPr>
        <w:t xml:space="preserve"> </w:t>
      </w:r>
      <w:r w:rsidR="004C15D9">
        <w:rPr>
          <w:rFonts w:ascii="Arial" w:eastAsia="Times New Roman" w:hAnsi="Arial"/>
          <w:color w:val="4A4A4A"/>
          <w:sz w:val="24"/>
          <w:szCs w:val="24"/>
        </w:rPr>
        <w:t>proposal</w:t>
      </w:r>
      <w:r w:rsidR="004C15D9">
        <w:rPr>
          <w:rFonts w:ascii="Arial" w:eastAsia="Times New Roman" w:hAnsi="Arial"/>
          <w:color w:val="4A4A4A"/>
          <w:sz w:val="24"/>
          <w:szCs w:val="24"/>
        </w:rPr>
        <w:t>s</w:t>
      </w:r>
      <w:r w:rsidR="004C15D9">
        <w:rPr>
          <w:rFonts w:ascii="Arial" w:eastAsia="Times New Roman" w:hAnsi="Arial"/>
          <w:color w:val="4A4A4A"/>
          <w:sz w:val="24"/>
          <w:szCs w:val="24"/>
        </w:rPr>
        <w:t xml:space="preserve"> </w:t>
      </w:r>
      <w:r w:rsidR="004C15D9" w:rsidRPr="002F017B">
        <w:rPr>
          <w:rFonts w:ascii="Arial" w:eastAsia="Times New Roman" w:hAnsi="Arial"/>
          <w:color w:val="4A4A4A"/>
          <w:sz w:val="24"/>
          <w:szCs w:val="24"/>
        </w:rPr>
        <w:t xml:space="preserve">using </w:t>
      </w:r>
      <w:r w:rsidR="004C15D9" w:rsidRPr="004B42A5">
        <w:rPr>
          <w:rFonts w:ascii="Arial" w:eastAsia="Times New Roman" w:hAnsi="Arial"/>
          <w:b/>
          <w:color w:val="4A4A4A"/>
          <w:sz w:val="24"/>
          <w:szCs w:val="24"/>
        </w:rPr>
        <w:t>O4B</w:t>
      </w:r>
      <w:r w:rsidR="004C15D9">
        <w:rPr>
          <w:rFonts w:ascii="Arial" w:eastAsia="Times New Roman" w:hAnsi="Arial"/>
          <w:b/>
          <w:color w:val="4A4A4A"/>
          <w:sz w:val="24"/>
          <w:szCs w:val="24"/>
        </w:rPr>
        <w:t xml:space="preserve">, </w:t>
      </w:r>
      <w:r w:rsidR="00A256A4">
        <w:rPr>
          <w:rFonts w:ascii="Arial" w:eastAsia="Times New Roman" w:hAnsi="Arial"/>
          <w:color w:val="4A4A4A"/>
          <w:sz w:val="24"/>
          <w:szCs w:val="24"/>
        </w:rPr>
        <w:t xml:space="preserve">Ramara </w:t>
      </w:r>
      <w:r w:rsidR="004B42A5">
        <w:rPr>
          <w:rFonts w:ascii="Arial" w:eastAsia="Times New Roman" w:hAnsi="Arial"/>
          <w:color w:val="4A4A4A"/>
          <w:sz w:val="24"/>
          <w:szCs w:val="24"/>
        </w:rPr>
        <w:t>c</w:t>
      </w:r>
      <w:r w:rsidR="00A256A4">
        <w:rPr>
          <w:rFonts w:ascii="Arial" w:eastAsia="Times New Roman" w:hAnsi="Arial"/>
          <w:color w:val="4A4A4A"/>
          <w:sz w:val="24"/>
          <w:szCs w:val="24"/>
        </w:rPr>
        <w:t>ould</w:t>
      </w:r>
      <w:r w:rsidR="002F017B" w:rsidRPr="002F017B">
        <w:rPr>
          <w:rFonts w:ascii="Arial" w:eastAsia="Times New Roman" w:hAnsi="Arial"/>
          <w:color w:val="4A4A4A"/>
          <w:sz w:val="24"/>
          <w:szCs w:val="24"/>
        </w:rPr>
        <w:t xml:space="preserve"> </w:t>
      </w:r>
      <w:r w:rsidR="00A256A4">
        <w:rPr>
          <w:rFonts w:ascii="Arial" w:eastAsia="Times New Roman" w:hAnsi="Arial"/>
          <w:color w:val="4A4A4A"/>
          <w:sz w:val="24"/>
          <w:szCs w:val="24"/>
        </w:rPr>
        <w:t xml:space="preserve">no longer </w:t>
      </w:r>
      <w:r w:rsidR="001A7B0C">
        <w:rPr>
          <w:rFonts w:ascii="Arial" w:eastAsia="Times New Roman" w:hAnsi="Arial"/>
          <w:color w:val="4A4A4A"/>
          <w:sz w:val="24"/>
          <w:szCs w:val="24"/>
        </w:rPr>
        <w:t xml:space="preserve">subject </w:t>
      </w:r>
      <w:r w:rsidR="004C15D9" w:rsidRPr="004C15D9">
        <w:rPr>
          <w:rFonts w:ascii="Arial" w:eastAsia="Times New Roman" w:hAnsi="Arial"/>
          <w:color w:val="4A4A4A"/>
          <w:sz w:val="24"/>
          <w:szCs w:val="24"/>
        </w:rPr>
        <w:t>these</w:t>
      </w:r>
      <w:r w:rsidR="004C15D9">
        <w:rPr>
          <w:rFonts w:ascii="Arial" w:eastAsia="Times New Roman" w:hAnsi="Arial"/>
          <w:b/>
          <w:color w:val="4A4A4A"/>
          <w:sz w:val="24"/>
          <w:szCs w:val="24"/>
        </w:rPr>
        <w:t xml:space="preserve"> </w:t>
      </w:r>
      <w:r w:rsidR="001A7B0C">
        <w:rPr>
          <w:rFonts w:ascii="Arial" w:eastAsia="Times New Roman" w:hAnsi="Arial"/>
          <w:color w:val="4A4A4A"/>
          <w:sz w:val="24"/>
          <w:szCs w:val="24"/>
        </w:rPr>
        <w:t xml:space="preserve">proposals </w:t>
      </w:r>
      <w:r w:rsidR="002F017B" w:rsidRPr="002F017B">
        <w:rPr>
          <w:rFonts w:ascii="Arial" w:eastAsia="Times New Roman" w:hAnsi="Arial"/>
          <w:color w:val="4A4A4A"/>
          <w:sz w:val="24"/>
          <w:szCs w:val="24"/>
        </w:rPr>
        <w:t>to</w:t>
      </w:r>
      <w:r w:rsidR="001A7B0C">
        <w:rPr>
          <w:rFonts w:ascii="Arial" w:eastAsia="Times New Roman" w:hAnsi="Arial"/>
          <w:color w:val="4A4A4A"/>
          <w:sz w:val="24"/>
          <w:szCs w:val="24"/>
        </w:rPr>
        <w:t xml:space="preserve"> the scrutiny of a </w:t>
      </w:r>
      <w:r w:rsidR="002F017B" w:rsidRPr="002F017B">
        <w:rPr>
          <w:rFonts w:ascii="Arial" w:eastAsia="Times New Roman" w:hAnsi="Arial"/>
          <w:color w:val="4A4A4A"/>
          <w:sz w:val="24"/>
          <w:szCs w:val="24"/>
        </w:rPr>
        <w:t>public meeting.</w:t>
      </w:r>
      <w:r w:rsidR="00262BA6">
        <w:rPr>
          <w:rFonts w:ascii="Arial" w:eastAsia="Times New Roman" w:hAnsi="Arial"/>
          <w:color w:val="4A4A4A"/>
          <w:sz w:val="24"/>
          <w:szCs w:val="24"/>
        </w:rPr>
        <w:t xml:space="preserve"> </w:t>
      </w:r>
      <w:r w:rsidRPr="00791851">
        <w:rPr>
          <w:rFonts w:ascii="Arial" w:eastAsia="Times New Roman" w:hAnsi="Arial"/>
          <w:b/>
          <w:color w:val="4A4A4A"/>
          <w:sz w:val="24"/>
          <w:szCs w:val="24"/>
        </w:rPr>
        <w:t>O4B</w:t>
      </w:r>
      <w:r w:rsidRPr="002F017B">
        <w:rPr>
          <w:rFonts w:ascii="Arial" w:eastAsia="Times New Roman" w:hAnsi="Arial"/>
          <w:color w:val="4A4A4A"/>
          <w:sz w:val="24"/>
          <w:szCs w:val="24"/>
        </w:rPr>
        <w:t xml:space="preserve"> </w:t>
      </w:r>
      <w:r w:rsidR="002F017B" w:rsidRPr="002F017B">
        <w:rPr>
          <w:rFonts w:ascii="Arial" w:eastAsia="Times New Roman" w:hAnsi="Arial"/>
          <w:color w:val="4A4A4A"/>
          <w:sz w:val="24"/>
          <w:szCs w:val="24"/>
        </w:rPr>
        <w:t>weaken</w:t>
      </w:r>
      <w:r w:rsidR="00A256A4">
        <w:rPr>
          <w:rFonts w:ascii="Arial" w:eastAsia="Times New Roman" w:hAnsi="Arial"/>
          <w:color w:val="4A4A4A"/>
          <w:sz w:val="24"/>
          <w:szCs w:val="24"/>
        </w:rPr>
        <w:t>s</w:t>
      </w:r>
      <w:r w:rsidR="002F017B" w:rsidRPr="002F017B">
        <w:rPr>
          <w:rFonts w:ascii="Arial" w:eastAsia="Times New Roman" w:hAnsi="Arial"/>
          <w:color w:val="4A4A4A"/>
          <w:sz w:val="24"/>
          <w:szCs w:val="24"/>
        </w:rPr>
        <w:t xml:space="preserve"> the public’s right to comment on development projects that might affect the environment including access to clean water, natural heritage systems and agricultural lands</w:t>
      </w:r>
      <w:r w:rsidR="00A256A4">
        <w:rPr>
          <w:rFonts w:ascii="Arial" w:eastAsia="Times New Roman" w:hAnsi="Arial"/>
          <w:color w:val="4A4A4A"/>
          <w:sz w:val="24"/>
          <w:szCs w:val="24"/>
        </w:rPr>
        <w:t>.</w:t>
      </w:r>
      <w:r w:rsidR="00262BA6">
        <w:rPr>
          <w:rFonts w:ascii="Arial" w:eastAsia="Times New Roman" w:hAnsi="Arial"/>
          <w:color w:val="4A4A4A"/>
          <w:sz w:val="24"/>
          <w:szCs w:val="24"/>
        </w:rPr>
        <w:t xml:space="preserve"> </w:t>
      </w:r>
      <w:r w:rsidRPr="00791851">
        <w:rPr>
          <w:rFonts w:ascii="Arial" w:eastAsia="Times New Roman" w:hAnsi="Arial"/>
          <w:b/>
          <w:color w:val="4A4A4A"/>
          <w:sz w:val="24"/>
          <w:szCs w:val="24"/>
        </w:rPr>
        <w:t>O4B</w:t>
      </w:r>
      <w:r>
        <w:rPr>
          <w:rFonts w:ascii="Arial" w:eastAsia="Times New Roman" w:hAnsi="Arial"/>
          <w:color w:val="4A4A4A"/>
          <w:sz w:val="24"/>
          <w:szCs w:val="24"/>
        </w:rPr>
        <w:t xml:space="preserve"> </w:t>
      </w:r>
      <w:r w:rsidR="00262BA6">
        <w:rPr>
          <w:rFonts w:ascii="Arial" w:eastAsia="Times New Roman" w:hAnsi="Arial"/>
          <w:color w:val="4A4A4A"/>
          <w:sz w:val="24"/>
          <w:szCs w:val="24"/>
        </w:rPr>
        <w:t xml:space="preserve">would prevent these secret planning deals from being appealed. </w:t>
      </w:r>
      <w:r w:rsidR="004C15D9">
        <w:rPr>
          <w:rFonts w:ascii="Arial" w:eastAsia="Times New Roman" w:hAnsi="Arial"/>
          <w:color w:val="4A4A4A"/>
          <w:sz w:val="24"/>
          <w:szCs w:val="24"/>
        </w:rPr>
        <w:t>Why would Ramara</w:t>
      </w:r>
      <w:r w:rsidR="00262BA6">
        <w:rPr>
          <w:rFonts w:ascii="Arial" w:eastAsia="Times New Roman" w:hAnsi="Arial"/>
          <w:color w:val="4A4A4A"/>
          <w:sz w:val="24"/>
          <w:szCs w:val="24"/>
        </w:rPr>
        <w:t xml:space="preserve"> even consider using such undemocratic practices, as are being proposed by the province in </w:t>
      </w:r>
      <w:r w:rsidRPr="00791851">
        <w:rPr>
          <w:rFonts w:ascii="Arial" w:eastAsia="Times New Roman" w:hAnsi="Arial"/>
          <w:b/>
          <w:color w:val="4A4A4A"/>
          <w:sz w:val="24"/>
          <w:szCs w:val="24"/>
        </w:rPr>
        <w:t>O4B</w:t>
      </w:r>
      <w:r w:rsidR="00262BA6">
        <w:rPr>
          <w:rFonts w:ascii="Arial" w:eastAsia="Times New Roman" w:hAnsi="Arial"/>
          <w:color w:val="4A4A4A"/>
          <w:sz w:val="24"/>
          <w:szCs w:val="24"/>
        </w:rPr>
        <w:t>?</w:t>
      </w:r>
    </w:p>
    <w:p w14:paraId="70E3AB04" w14:textId="7707E1CB" w:rsidR="004B3C73" w:rsidRDefault="00D40672" w:rsidP="002F017B">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I</w:t>
      </w:r>
      <w:r w:rsidR="006336F7">
        <w:rPr>
          <w:rFonts w:ascii="Arial" w:eastAsia="Times New Roman" w:hAnsi="Arial"/>
          <w:color w:val="4A4A4A"/>
          <w:sz w:val="24"/>
          <w:szCs w:val="24"/>
        </w:rPr>
        <w:t>,</w:t>
      </w:r>
      <w:r w:rsidR="004B3C73">
        <w:rPr>
          <w:rFonts w:ascii="Arial" w:eastAsia="Times New Roman" w:hAnsi="Arial"/>
          <w:color w:val="4A4A4A"/>
          <w:sz w:val="24"/>
          <w:szCs w:val="24"/>
        </w:rPr>
        <w:t xml:space="preserve"> </w:t>
      </w:r>
      <w:r w:rsidR="00B226D8">
        <w:rPr>
          <w:rFonts w:ascii="Arial" w:eastAsia="Times New Roman" w:hAnsi="Arial"/>
          <w:color w:val="4A4A4A"/>
          <w:sz w:val="24"/>
          <w:szCs w:val="24"/>
        </w:rPr>
        <w:t xml:space="preserve">as all here </w:t>
      </w:r>
      <w:r w:rsidR="006336F7">
        <w:rPr>
          <w:rFonts w:ascii="Arial" w:eastAsia="Times New Roman" w:hAnsi="Arial"/>
          <w:color w:val="4A4A4A"/>
          <w:sz w:val="24"/>
          <w:szCs w:val="24"/>
        </w:rPr>
        <w:t xml:space="preserve">assembled </w:t>
      </w:r>
      <w:r w:rsidR="00B226D8">
        <w:rPr>
          <w:rFonts w:ascii="Arial" w:eastAsia="Times New Roman" w:hAnsi="Arial"/>
          <w:color w:val="4A4A4A"/>
          <w:sz w:val="24"/>
          <w:szCs w:val="24"/>
        </w:rPr>
        <w:t xml:space="preserve">today </w:t>
      </w:r>
      <w:r w:rsidR="004B3C73">
        <w:rPr>
          <w:rFonts w:ascii="Arial" w:eastAsia="Times New Roman" w:hAnsi="Arial"/>
          <w:color w:val="4A4A4A"/>
          <w:sz w:val="24"/>
          <w:szCs w:val="24"/>
        </w:rPr>
        <w:t xml:space="preserve">understand </w:t>
      </w:r>
      <w:r w:rsidR="006336F7">
        <w:rPr>
          <w:rFonts w:ascii="Arial" w:eastAsia="Times New Roman" w:hAnsi="Arial"/>
          <w:color w:val="4A4A4A"/>
          <w:sz w:val="24"/>
          <w:szCs w:val="24"/>
        </w:rPr>
        <w:t>Council has a difficult</w:t>
      </w:r>
      <w:r w:rsidR="004B3C73">
        <w:rPr>
          <w:rFonts w:ascii="Arial" w:eastAsia="Times New Roman" w:hAnsi="Arial"/>
          <w:color w:val="4A4A4A"/>
          <w:sz w:val="24"/>
          <w:szCs w:val="24"/>
        </w:rPr>
        <w:t xml:space="preserve"> task. </w:t>
      </w:r>
      <w:r w:rsidR="006336F7">
        <w:rPr>
          <w:rFonts w:ascii="Arial" w:eastAsia="Times New Roman" w:hAnsi="Arial"/>
          <w:color w:val="4A4A4A"/>
          <w:sz w:val="24"/>
          <w:szCs w:val="24"/>
        </w:rPr>
        <w:t>We understand Council has</w:t>
      </w:r>
      <w:r w:rsidR="004B3C73">
        <w:rPr>
          <w:rFonts w:ascii="Arial" w:eastAsia="Times New Roman" w:hAnsi="Arial"/>
          <w:color w:val="4A4A4A"/>
          <w:sz w:val="24"/>
          <w:szCs w:val="24"/>
        </w:rPr>
        <w:t xml:space="preserve"> to provide </w:t>
      </w:r>
      <w:r>
        <w:rPr>
          <w:rFonts w:ascii="Arial" w:eastAsia="Times New Roman" w:hAnsi="Arial"/>
          <w:color w:val="4A4A4A"/>
          <w:sz w:val="24"/>
          <w:szCs w:val="24"/>
        </w:rPr>
        <w:t xml:space="preserve">so much, while </w:t>
      </w:r>
      <w:r w:rsidR="004B3C73">
        <w:rPr>
          <w:rFonts w:ascii="Arial" w:eastAsia="Times New Roman" w:hAnsi="Arial"/>
          <w:color w:val="4A4A4A"/>
          <w:sz w:val="24"/>
          <w:szCs w:val="24"/>
        </w:rPr>
        <w:t xml:space="preserve">your resources </w:t>
      </w:r>
      <w:r w:rsidR="00A305B9">
        <w:rPr>
          <w:rFonts w:ascii="Arial" w:eastAsia="Times New Roman" w:hAnsi="Arial"/>
          <w:color w:val="4A4A4A"/>
          <w:sz w:val="24"/>
          <w:szCs w:val="24"/>
        </w:rPr>
        <w:t>to do so</w:t>
      </w:r>
      <w:r w:rsidR="0024429E">
        <w:rPr>
          <w:rFonts w:ascii="Arial" w:eastAsia="Times New Roman" w:hAnsi="Arial"/>
          <w:color w:val="4A4A4A"/>
          <w:sz w:val="24"/>
          <w:szCs w:val="24"/>
        </w:rPr>
        <w:t>,</w:t>
      </w:r>
      <w:r w:rsidR="00A305B9">
        <w:rPr>
          <w:rFonts w:ascii="Arial" w:eastAsia="Times New Roman" w:hAnsi="Arial"/>
          <w:color w:val="4A4A4A"/>
          <w:sz w:val="24"/>
          <w:szCs w:val="24"/>
        </w:rPr>
        <w:t xml:space="preserve"> </w:t>
      </w:r>
      <w:r w:rsidR="004B3C73">
        <w:rPr>
          <w:rFonts w:ascii="Arial" w:eastAsia="Times New Roman" w:hAnsi="Arial"/>
          <w:color w:val="4A4A4A"/>
          <w:sz w:val="24"/>
          <w:szCs w:val="24"/>
        </w:rPr>
        <w:t xml:space="preserve">are </w:t>
      </w:r>
      <w:r w:rsidR="00A305B9">
        <w:rPr>
          <w:rFonts w:ascii="Arial" w:eastAsia="Times New Roman" w:hAnsi="Arial"/>
          <w:color w:val="4A4A4A"/>
          <w:sz w:val="24"/>
          <w:szCs w:val="24"/>
        </w:rPr>
        <w:t>few</w:t>
      </w:r>
      <w:r w:rsidR="004B3C73">
        <w:rPr>
          <w:rFonts w:ascii="Arial" w:eastAsia="Times New Roman" w:hAnsi="Arial"/>
          <w:color w:val="4A4A4A"/>
          <w:sz w:val="24"/>
          <w:szCs w:val="24"/>
        </w:rPr>
        <w:t>.</w:t>
      </w:r>
      <w:r w:rsidR="00B226D8">
        <w:rPr>
          <w:rFonts w:ascii="Arial" w:eastAsia="Times New Roman" w:hAnsi="Arial"/>
          <w:color w:val="4A4A4A"/>
          <w:sz w:val="24"/>
          <w:szCs w:val="24"/>
        </w:rPr>
        <w:t xml:space="preserve"> We</w:t>
      </w:r>
      <w:r w:rsidR="009073B2" w:rsidRPr="009073B2">
        <w:rPr>
          <w:rFonts w:ascii="Arial" w:hAnsi="Arial"/>
          <w:color w:val="333333"/>
          <w:sz w:val="24"/>
          <w:shd w:val="clear" w:color="auto" w:fill="FFFFFF"/>
        </w:rPr>
        <w:t xml:space="preserve"> understand Council </w:t>
      </w:r>
      <w:r w:rsidR="00B226D8">
        <w:rPr>
          <w:rFonts w:ascii="Arial" w:hAnsi="Arial"/>
          <w:color w:val="333333"/>
          <w:sz w:val="24"/>
          <w:shd w:val="clear" w:color="auto" w:fill="FFFFFF"/>
        </w:rPr>
        <w:t>is</w:t>
      </w:r>
      <w:r w:rsidR="009073B2" w:rsidRPr="009073B2">
        <w:rPr>
          <w:rFonts w:ascii="Arial" w:hAnsi="Arial"/>
          <w:color w:val="333333"/>
          <w:sz w:val="24"/>
          <w:shd w:val="clear" w:color="auto" w:fill="FFFFFF"/>
        </w:rPr>
        <w:t xml:space="preserve"> subject to the immediate pressures of </w:t>
      </w:r>
      <w:r w:rsidR="00B226D8">
        <w:rPr>
          <w:rFonts w:ascii="Arial" w:hAnsi="Arial"/>
          <w:color w:val="333333"/>
          <w:sz w:val="24"/>
          <w:shd w:val="clear" w:color="auto" w:fill="FFFFFF"/>
        </w:rPr>
        <w:t>D</w:t>
      </w:r>
      <w:r w:rsidR="009073B2" w:rsidRPr="009073B2">
        <w:rPr>
          <w:rFonts w:ascii="Arial" w:hAnsi="Arial"/>
          <w:color w:val="333333"/>
          <w:sz w:val="24"/>
          <w:shd w:val="clear" w:color="auto" w:fill="FFFFFF"/>
        </w:rPr>
        <w:t xml:space="preserve">evelopers wanting to get things done and the frustrations of what seem to be unnecessary delays. </w:t>
      </w:r>
      <w:r w:rsidR="00B226D8">
        <w:rPr>
          <w:rFonts w:ascii="Arial" w:eastAsia="Times New Roman" w:hAnsi="Arial"/>
          <w:color w:val="4A4A4A"/>
          <w:sz w:val="24"/>
          <w:szCs w:val="24"/>
        </w:rPr>
        <w:t>We</w:t>
      </w:r>
      <w:r>
        <w:rPr>
          <w:rFonts w:ascii="Arial" w:eastAsia="Times New Roman" w:hAnsi="Arial"/>
          <w:color w:val="4A4A4A"/>
          <w:sz w:val="24"/>
          <w:szCs w:val="24"/>
        </w:rPr>
        <w:t xml:space="preserve"> </w:t>
      </w:r>
      <w:r w:rsidR="004B3C73">
        <w:rPr>
          <w:rFonts w:ascii="Arial" w:eastAsia="Times New Roman" w:hAnsi="Arial"/>
          <w:color w:val="4A4A4A"/>
          <w:sz w:val="24"/>
          <w:szCs w:val="24"/>
        </w:rPr>
        <w:t>understand the need to Ramara to be economically viable</w:t>
      </w:r>
      <w:r w:rsidR="001F44D8">
        <w:rPr>
          <w:rFonts w:ascii="Arial" w:eastAsia="Times New Roman" w:hAnsi="Arial"/>
          <w:color w:val="4A4A4A"/>
          <w:sz w:val="24"/>
          <w:szCs w:val="24"/>
        </w:rPr>
        <w:t xml:space="preserve"> today</w:t>
      </w:r>
      <w:r w:rsidR="004B3C73">
        <w:rPr>
          <w:rFonts w:ascii="Arial" w:eastAsia="Times New Roman" w:hAnsi="Arial"/>
          <w:color w:val="4A4A4A"/>
          <w:sz w:val="24"/>
          <w:szCs w:val="24"/>
        </w:rPr>
        <w:t>, but at what cost</w:t>
      </w:r>
      <w:r w:rsidR="0024429E">
        <w:rPr>
          <w:rFonts w:ascii="Arial" w:eastAsia="Times New Roman" w:hAnsi="Arial"/>
          <w:color w:val="4A4A4A"/>
          <w:sz w:val="24"/>
          <w:szCs w:val="24"/>
        </w:rPr>
        <w:t>s</w:t>
      </w:r>
      <w:r w:rsidR="001F44D8">
        <w:rPr>
          <w:rFonts w:ascii="Arial" w:eastAsia="Times New Roman" w:hAnsi="Arial"/>
          <w:color w:val="4A4A4A"/>
          <w:sz w:val="24"/>
          <w:szCs w:val="24"/>
        </w:rPr>
        <w:t xml:space="preserve"> in the future</w:t>
      </w:r>
      <w:r w:rsidR="004B3C73">
        <w:rPr>
          <w:rFonts w:ascii="Arial" w:eastAsia="Times New Roman" w:hAnsi="Arial"/>
          <w:color w:val="4A4A4A"/>
          <w:sz w:val="24"/>
          <w:szCs w:val="24"/>
        </w:rPr>
        <w:t xml:space="preserve">? </w:t>
      </w:r>
      <w:r w:rsidR="00A305B9">
        <w:rPr>
          <w:rFonts w:ascii="Arial" w:eastAsia="Times New Roman" w:hAnsi="Arial"/>
          <w:color w:val="4A4A4A"/>
          <w:sz w:val="24"/>
          <w:szCs w:val="24"/>
        </w:rPr>
        <w:t xml:space="preserve">Short term gain for long term pain is not a good </w:t>
      </w:r>
      <w:r w:rsidR="001F44D8">
        <w:rPr>
          <w:rFonts w:ascii="Arial" w:eastAsia="Times New Roman" w:hAnsi="Arial"/>
          <w:color w:val="4A4A4A"/>
          <w:sz w:val="24"/>
          <w:szCs w:val="24"/>
        </w:rPr>
        <w:t xml:space="preserve">decision-making </w:t>
      </w:r>
      <w:r w:rsidR="00A305B9">
        <w:rPr>
          <w:rFonts w:ascii="Arial" w:eastAsia="Times New Roman" w:hAnsi="Arial"/>
          <w:color w:val="4A4A4A"/>
          <w:sz w:val="24"/>
          <w:szCs w:val="24"/>
        </w:rPr>
        <w:t>model</w:t>
      </w:r>
      <w:r w:rsidR="00B226D8">
        <w:rPr>
          <w:rFonts w:ascii="Arial" w:eastAsia="Times New Roman" w:hAnsi="Arial"/>
          <w:color w:val="4A4A4A"/>
          <w:sz w:val="24"/>
          <w:szCs w:val="24"/>
        </w:rPr>
        <w:t xml:space="preserve">. </w:t>
      </w:r>
      <w:r w:rsidR="001F44D8">
        <w:rPr>
          <w:rFonts w:ascii="Arial" w:eastAsia="Times New Roman" w:hAnsi="Arial"/>
          <w:color w:val="4A4A4A"/>
          <w:sz w:val="24"/>
          <w:szCs w:val="24"/>
        </w:rPr>
        <w:t>Bill 66</w:t>
      </w:r>
      <w:r w:rsidR="0024429E">
        <w:rPr>
          <w:rFonts w:ascii="Arial" w:eastAsia="Times New Roman" w:hAnsi="Arial"/>
          <w:color w:val="4A4A4A"/>
          <w:sz w:val="24"/>
          <w:szCs w:val="24"/>
        </w:rPr>
        <w:t xml:space="preserve">, if adopted </w:t>
      </w:r>
      <w:r w:rsidR="001F5827">
        <w:rPr>
          <w:rFonts w:ascii="Arial" w:eastAsia="Times New Roman" w:hAnsi="Arial"/>
          <w:color w:val="4A4A4A"/>
          <w:sz w:val="24"/>
          <w:szCs w:val="24"/>
        </w:rPr>
        <w:t>give</w:t>
      </w:r>
      <w:r w:rsidR="0024429E">
        <w:rPr>
          <w:rFonts w:ascii="Arial" w:eastAsia="Times New Roman" w:hAnsi="Arial"/>
          <w:color w:val="4A4A4A"/>
          <w:sz w:val="24"/>
          <w:szCs w:val="24"/>
        </w:rPr>
        <w:t>s</w:t>
      </w:r>
      <w:r>
        <w:rPr>
          <w:rFonts w:ascii="Arial" w:eastAsia="Times New Roman" w:hAnsi="Arial"/>
          <w:color w:val="4A4A4A"/>
          <w:sz w:val="24"/>
          <w:szCs w:val="24"/>
        </w:rPr>
        <w:t xml:space="preserve"> Ramara </w:t>
      </w:r>
      <w:r w:rsidR="004B3C73">
        <w:rPr>
          <w:rFonts w:ascii="Arial" w:eastAsia="Times New Roman" w:hAnsi="Arial"/>
          <w:color w:val="4A4A4A"/>
          <w:sz w:val="24"/>
          <w:szCs w:val="24"/>
        </w:rPr>
        <w:t>great</w:t>
      </w:r>
      <w:r w:rsidR="0024429E">
        <w:rPr>
          <w:rFonts w:ascii="Arial" w:eastAsia="Times New Roman" w:hAnsi="Arial"/>
          <w:color w:val="4A4A4A"/>
          <w:sz w:val="24"/>
          <w:szCs w:val="24"/>
        </w:rPr>
        <w:t>er</w:t>
      </w:r>
      <w:r w:rsidR="001F44D8">
        <w:rPr>
          <w:rFonts w:ascii="Arial" w:eastAsia="Times New Roman" w:hAnsi="Arial"/>
          <w:color w:val="4A4A4A"/>
          <w:sz w:val="24"/>
          <w:szCs w:val="24"/>
        </w:rPr>
        <w:t xml:space="preserve"> </w:t>
      </w:r>
      <w:r w:rsidR="004B3C73">
        <w:rPr>
          <w:rFonts w:ascii="Arial" w:eastAsia="Times New Roman" w:hAnsi="Arial"/>
          <w:color w:val="4A4A4A"/>
          <w:sz w:val="24"/>
          <w:szCs w:val="24"/>
        </w:rPr>
        <w:t>powers</w:t>
      </w:r>
      <w:r w:rsidR="0024429E">
        <w:rPr>
          <w:rFonts w:ascii="Arial" w:eastAsia="Times New Roman" w:hAnsi="Arial"/>
          <w:color w:val="4A4A4A"/>
          <w:sz w:val="24"/>
          <w:szCs w:val="24"/>
        </w:rPr>
        <w:t>.</w:t>
      </w:r>
      <w:r w:rsidR="001F44D8">
        <w:rPr>
          <w:rFonts w:ascii="Arial" w:eastAsia="Times New Roman" w:hAnsi="Arial"/>
          <w:color w:val="4A4A4A"/>
          <w:sz w:val="24"/>
          <w:szCs w:val="24"/>
        </w:rPr>
        <w:t xml:space="preserve"> </w:t>
      </w:r>
      <w:r w:rsidR="0024429E">
        <w:rPr>
          <w:rFonts w:ascii="Arial" w:eastAsia="Times New Roman" w:hAnsi="Arial"/>
          <w:color w:val="4A4A4A"/>
          <w:sz w:val="24"/>
          <w:szCs w:val="24"/>
        </w:rPr>
        <w:t>W</w:t>
      </w:r>
      <w:r w:rsidR="004B3C73">
        <w:rPr>
          <w:rFonts w:ascii="Arial" w:eastAsia="Times New Roman" w:hAnsi="Arial"/>
          <w:color w:val="4A4A4A"/>
          <w:sz w:val="24"/>
          <w:szCs w:val="24"/>
        </w:rPr>
        <w:t xml:space="preserve">ith greater powers come </w:t>
      </w:r>
      <w:r>
        <w:rPr>
          <w:rFonts w:ascii="Arial" w:eastAsia="Times New Roman" w:hAnsi="Arial"/>
          <w:color w:val="4A4A4A"/>
          <w:sz w:val="24"/>
          <w:szCs w:val="24"/>
        </w:rPr>
        <w:t xml:space="preserve">even </w:t>
      </w:r>
      <w:r w:rsidR="004B3C73">
        <w:rPr>
          <w:rFonts w:ascii="Arial" w:eastAsia="Times New Roman" w:hAnsi="Arial"/>
          <w:color w:val="4A4A4A"/>
          <w:sz w:val="24"/>
          <w:szCs w:val="24"/>
        </w:rPr>
        <w:t>greater responsibilities, accountabilit</w:t>
      </w:r>
      <w:r w:rsidR="001A7B0C">
        <w:rPr>
          <w:rFonts w:ascii="Arial" w:eastAsia="Times New Roman" w:hAnsi="Arial"/>
          <w:color w:val="4A4A4A"/>
          <w:sz w:val="24"/>
          <w:szCs w:val="24"/>
        </w:rPr>
        <w:t>y</w:t>
      </w:r>
      <w:r w:rsidR="004B3C73">
        <w:rPr>
          <w:rFonts w:ascii="Arial" w:eastAsia="Times New Roman" w:hAnsi="Arial"/>
          <w:color w:val="4A4A4A"/>
          <w:sz w:val="24"/>
          <w:szCs w:val="24"/>
        </w:rPr>
        <w:t xml:space="preserve"> &amp; potential liabilit</w:t>
      </w:r>
      <w:r w:rsidR="001A7B0C">
        <w:rPr>
          <w:rFonts w:ascii="Arial" w:eastAsia="Times New Roman" w:hAnsi="Arial"/>
          <w:color w:val="4A4A4A"/>
          <w:sz w:val="24"/>
          <w:szCs w:val="24"/>
        </w:rPr>
        <w:t>y</w:t>
      </w:r>
      <w:r w:rsidR="004B3C73">
        <w:rPr>
          <w:rFonts w:ascii="Arial" w:eastAsia="Times New Roman" w:hAnsi="Arial"/>
          <w:color w:val="4A4A4A"/>
          <w:sz w:val="24"/>
          <w:szCs w:val="24"/>
        </w:rPr>
        <w:t xml:space="preserve">. Should </w:t>
      </w:r>
      <w:r w:rsidR="0024429E">
        <w:rPr>
          <w:rFonts w:ascii="Arial" w:eastAsia="Times New Roman" w:hAnsi="Arial"/>
          <w:color w:val="4A4A4A"/>
          <w:sz w:val="24"/>
          <w:szCs w:val="24"/>
        </w:rPr>
        <w:t>Ramara</w:t>
      </w:r>
      <w:r w:rsidR="004B3C73">
        <w:rPr>
          <w:rFonts w:ascii="Arial" w:eastAsia="Times New Roman" w:hAnsi="Arial"/>
          <w:color w:val="4A4A4A"/>
          <w:sz w:val="24"/>
          <w:szCs w:val="24"/>
        </w:rPr>
        <w:t xml:space="preserve"> decide to </w:t>
      </w:r>
      <w:r w:rsidR="001F44D8">
        <w:rPr>
          <w:rFonts w:ascii="Arial" w:eastAsia="Times New Roman" w:hAnsi="Arial"/>
          <w:color w:val="4A4A4A"/>
          <w:sz w:val="24"/>
          <w:szCs w:val="24"/>
        </w:rPr>
        <w:t xml:space="preserve">make </w:t>
      </w:r>
      <w:r w:rsidR="004B3C73">
        <w:rPr>
          <w:rFonts w:ascii="Arial" w:eastAsia="Times New Roman" w:hAnsi="Arial"/>
          <w:color w:val="4A4A4A"/>
          <w:sz w:val="24"/>
          <w:szCs w:val="24"/>
        </w:rPr>
        <w:t xml:space="preserve">use these powers, does Council fully understand all </w:t>
      </w:r>
      <w:r w:rsidR="001F44D8">
        <w:rPr>
          <w:rFonts w:ascii="Arial" w:eastAsia="Times New Roman" w:hAnsi="Arial"/>
          <w:color w:val="4A4A4A"/>
          <w:sz w:val="24"/>
          <w:szCs w:val="24"/>
        </w:rPr>
        <w:t xml:space="preserve">inherent </w:t>
      </w:r>
      <w:r w:rsidR="004B3C73">
        <w:rPr>
          <w:rFonts w:ascii="Arial" w:eastAsia="Times New Roman" w:hAnsi="Arial"/>
          <w:color w:val="4A4A4A"/>
          <w:sz w:val="24"/>
          <w:szCs w:val="24"/>
        </w:rPr>
        <w:t xml:space="preserve">risks? </w:t>
      </w:r>
      <w:r w:rsidR="001A7B0C">
        <w:rPr>
          <w:rFonts w:ascii="Arial" w:eastAsia="Times New Roman" w:hAnsi="Arial"/>
          <w:color w:val="4A4A4A"/>
          <w:sz w:val="24"/>
          <w:szCs w:val="24"/>
        </w:rPr>
        <w:t xml:space="preserve">I have concerns, </w:t>
      </w:r>
      <w:r w:rsidR="0024429E">
        <w:rPr>
          <w:rFonts w:ascii="Arial" w:eastAsia="Times New Roman" w:hAnsi="Arial"/>
          <w:color w:val="4A4A4A"/>
          <w:sz w:val="24"/>
          <w:szCs w:val="24"/>
        </w:rPr>
        <w:t xml:space="preserve">specifically that the province seeks to absolve itself of all future liabilities. Council should direct staff to study this point. Why would Ramara </w:t>
      </w:r>
      <w:r w:rsidR="003727FA">
        <w:rPr>
          <w:rFonts w:ascii="Arial" w:eastAsia="Times New Roman" w:hAnsi="Arial"/>
          <w:color w:val="4A4A4A"/>
          <w:sz w:val="24"/>
          <w:szCs w:val="24"/>
        </w:rPr>
        <w:t>want to assume all that risk?</w:t>
      </w:r>
    </w:p>
    <w:p w14:paraId="3EB045A1" w14:textId="78768C9D" w:rsidR="004B3C73" w:rsidRDefault="004B3C73" w:rsidP="004B3C73">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I</w:t>
      </w:r>
      <w:r w:rsidR="002F017B" w:rsidRPr="002F017B">
        <w:rPr>
          <w:rFonts w:ascii="Arial" w:eastAsia="Times New Roman" w:hAnsi="Arial"/>
          <w:color w:val="4A4A4A"/>
          <w:sz w:val="24"/>
          <w:szCs w:val="24"/>
        </w:rPr>
        <w:t xml:space="preserve"> recognize the need for </w:t>
      </w:r>
      <w:r>
        <w:rPr>
          <w:rFonts w:ascii="Arial" w:eastAsia="Times New Roman" w:hAnsi="Arial"/>
          <w:color w:val="4A4A4A"/>
          <w:sz w:val="24"/>
          <w:szCs w:val="24"/>
        </w:rPr>
        <w:t>Ramara</w:t>
      </w:r>
      <w:r w:rsidR="002F017B" w:rsidRPr="002F017B">
        <w:rPr>
          <w:rFonts w:ascii="Arial" w:eastAsia="Times New Roman" w:hAnsi="Arial"/>
          <w:color w:val="4A4A4A"/>
          <w:sz w:val="24"/>
          <w:szCs w:val="24"/>
        </w:rPr>
        <w:t xml:space="preserve"> </w:t>
      </w:r>
      <w:r w:rsidR="001A7B0C">
        <w:rPr>
          <w:rFonts w:ascii="Arial" w:eastAsia="Times New Roman" w:hAnsi="Arial"/>
          <w:color w:val="4A4A4A"/>
          <w:sz w:val="24"/>
          <w:szCs w:val="24"/>
        </w:rPr>
        <w:t xml:space="preserve">to have </w:t>
      </w:r>
      <w:r w:rsidR="005026BE">
        <w:rPr>
          <w:rFonts w:ascii="Arial" w:eastAsia="Times New Roman" w:hAnsi="Arial"/>
          <w:color w:val="4A4A4A"/>
          <w:sz w:val="24"/>
          <w:szCs w:val="24"/>
        </w:rPr>
        <w:t>the</w:t>
      </w:r>
      <w:r w:rsidR="00B737F8">
        <w:rPr>
          <w:rFonts w:ascii="Arial" w:eastAsia="Times New Roman" w:hAnsi="Arial"/>
          <w:color w:val="4A4A4A"/>
          <w:sz w:val="24"/>
          <w:szCs w:val="24"/>
        </w:rPr>
        <w:t xml:space="preserve"> tools</w:t>
      </w:r>
      <w:r>
        <w:rPr>
          <w:rFonts w:ascii="Arial" w:eastAsia="Times New Roman" w:hAnsi="Arial"/>
          <w:color w:val="4A4A4A"/>
          <w:sz w:val="24"/>
          <w:szCs w:val="24"/>
        </w:rPr>
        <w:t xml:space="preserve"> necessary </w:t>
      </w:r>
      <w:r w:rsidR="002F017B" w:rsidRPr="002F017B">
        <w:rPr>
          <w:rFonts w:ascii="Arial" w:eastAsia="Times New Roman" w:hAnsi="Arial"/>
          <w:color w:val="4A4A4A"/>
          <w:sz w:val="24"/>
          <w:szCs w:val="24"/>
        </w:rPr>
        <w:t xml:space="preserve">to </w:t>
      </w:r>
      <w:r w:rsidR="00B737F8">
        <w:rPr>
          <w:rFonts w:ascii="Arial" w:eastAsia="Times New Roman" w:hAnsi="Arial"/>
          <w:color w:val="4A4A4A"/>
          <w:sz w:val="24"/>
          <w:szCs w:val="24"/>
        </w:rPr>
        <w:t>react</w:t>
      </w:r>
      <w:r w:rsidR="002F017B" w:rsidRPr="002F017B">
        <w:rPr>
          <w:rFonts w:ascii="Arial" w:eastAsia="Times New Roman" w:hAnsi="Arial"/>
          <w:color w:val="4A4A4A"/>
          <w:sz w:val="24"/>
          <w:szCs w:val="24"/>
        </w:rPr>
        <w:t xml:space="preserve"> a </w:t>
      </w:r>
      <w:r>
        <w:rPr>
          <w:rFonts w:ascii="Arial" w:eastAsia="Times New Roman" w:hAnsi="Arial"/>
          <w:color w:val="4A4A4A"/>
          <w:sz w:val="24"/>
          <w:szCs w:val="24"/>
        </w:rPr>
        <w:t xml:space="preserve">rapidly </w:t>
      </w:r>
      <w:r w:rsidR="002F017B" w:rsidRPr="002F017B">
        <w:rPr>
          <w:rFonts w:ascii="Arial" w:eastAsia="Times New Roman" w:hAnsi="Arial"/>
          <w:color w:val="4A4A4A"/>
          <w:sz w:val="24"/>
          <w:szCs w:val="24"/>
        </w:rPr>
        <w:t>changing and growing economy</w:t>
      </w:r>
      <w:r w:rsidR="00B737F8">
        <w:rPr>
          <w:rFonts w:ascii="Arial" w:eastAsia="Times New Roman" w:hAnsi="Arial"/>
          <w:color w:val="4A4A4A"/>
          <w:sz w:val="24"/>
          <w:szCs w:val="24"/>
        </w:rPr>
        <w:t>. That said</w:t>
      </w:r>
      <w:r>
        <w:rPr>
          <w:rFonts w:ascii="Arial" w:eastAsia="Times New Roman" w:hAnsi="Arial"/>
          <w:color w:val="4A4A4A"/>
          <w:sz w:val="24"/>
          <w:szCs w:val="24"/>
        </w:rPr>
        <w:t xml:space="preserve"> it should be the </w:t>
      </w:r>
      <w:r w:rsidR="00D40672">
        <w:rPr>
          <w:rFonts w:ascii="Arial" w:eastAsia="Times New Roman" w:hAnsi="Arial"/>
          <w:color w:val="4A4A4A"/>
          <w:sz w:val="24"/>
          <w:szCs w:val="24"/>
        </w:rPr>
        <w:t xml:space="preserve">goal for </w:t>
      </w:r>
      <w:r w:rsidR="001A7B0C">
        <w:rPr>
          <w:rFonts w:ascii="Arial" w:eastAsia="Times New Roman" w:hAnsi="Arial"/>
          <w:color w:val="4A4A4A"/>
          <w:sz w:val="24"/>
          <w:szCs w:val="24"/>
        </w:rPr>
        <w:t xml:space="preserve">this </w:t>
      </w:r>
      <w:r w:rsidR="00D40672">
        <w:rPr>
          <w:rFonts w:ascii="Arial" w:eastAsia="Times New Roman" w:hAnsi="Arial"/>
          <w:color w:val="4A4A4A"/>
          <w:sz w:val="24"/>
          <w:szCs w:val="24"/>
        </w:rPr>
        <w:t xml:space="preserve">Council </w:t>
      </w:r>
      <w:r w:rsidR="002F017B" w:rsidRPr="002F017B">
        <w:rPr>
          <w:rFonts w:ascii="Arial" w:eastAsia="Times New Roman" w:hAnsi="Arial"/>
          <w:color w:val="4A4A4A"/>
          <w:sz w:val="24"/>
          <w:szCs w:val="24"/>
        </w:rPr>
        <w:t xml:space="preserve">to </w:t>
      </w:r>
      <w:r w:rsidR="00B737F8">
        <w:rPr>
          <w:rFonts w:ascii="Arial" w:eastAsia="Times New Roman" w:hAnsi="Arial"/>
          <w:color w:val="4A4A4A"/>
          <w:sz w:val="24"/>
          <w:szCs w:val="24"/>
        </w:rPr>
        <w:t xml:space="preserve">always </w:t>
      </w:r>
      <w:r w:rsidR="002F017B" w:rsidRPr="002F017B">
        <w:rPr>
          <w:rFonts w:ascii="Arial" w:eastAsia="Times New Roman" w:hAnsi="Arial"/>
          <w:color w:val="4A4A4A"/>
          <w:sz w:val="24"/>
          <w:szCs w:val="24"/>
        </w:rPr>
        <w:t>find that balance between attracting businesses, accommodating growth and also making sure that we plan our cities and our communities in a smart and sustainable way</w:t>
      </w:r>
      <w:r w:rsidR="00D40672">
        <w:rPr>
          <w:rFonts w:ascii="Arial" w:eastAsia="Times New Roman" w:hAnsi="Arial"/>
          <w:color w:val="4A4A4A"/>
          <w:sz w:val="24"/>
          <w:szCs w:val="24"/>
        </w:rPr>
        <w:t>.</w:t>
      </w:r>
      <w:r w:rsidR="00A305B9">
        <w:rPr>
          <w:rFonts w:ascii="Arial" w:eastAsia="Times New Roman" w:hAnsi="Arial"/>
          <w:color w:val="4A4A4A"/>
          <w:sz w:val="24"/>
          <w:szCs w:val="24"/>
        </w:rPr>
        <w:t xml:space="preserve"> Decisions of Council should </w:t>
      </w:r>
      <w:r w:rsidR="00387E08">
        <w:rPr>
          <w:rFonts w:ascii="Arial" w:eastAsia="Times New Roman" w:hAnsi="Arial"/>
          <w:color w:val="4A4A4A"/>
          <w:sz w:val="24"/>
          <w:szCs w:val="24"/>
        </w:rPr>
        <w:t xml:space="preserve">be viable in the short term, but must </w:t>
      </w:r>
      <w:r w:rsidR="00A305B9">
        <w:rPr>
          <w:rFonts w:ascii="Arial" w:eastAsia="Times New Roman" w:hAnsi="Arial"/>
          <w:color w:val="4A4A4A"/>
          <w:sz w:val="24"/>
          <w:szCs w:val="24"/>
        </w:rPr>
        <w:t>yield long term benefits.</w:t>
      </w:r>
      <w:r w:rsidR="001F5827">
        <w:rPr>
          <w:rFonts w:ascii="Arial" w:eastAsia="Times New Roman" w:hAnsi="Arial"/>
          <w:color w:val="4A4A4A"/>
          <w:sz w:val="24"/>
          <w:szCs w:val="24"/>
        </w:rPr>
        <w:t xml:space="preserve"> </w:t>
      </w:r>
      <w:r w:rsidR="001A7B0C">
        <w:rPr>
          <w:rFonts w:ascii="Arial" w:eastAsia="Times New Roman" w:hAnsi="Arial"/>
          <w:color w:val="4A4A4A"/>
          <w:sz w:val="24"/>
          <w:szCs w:val="24"/>
        </w:rPr>
        <w:t>Ramara already has</w:t>
      </w:r>
      <w:r w:rsidRPr="002F017B">
        <w:rPr>
          <w:rFonts w:ascii="Arial" w:eastAsia="Times New Roman" w:hAnsi="Arial"/>
          <w:color w:val="4A4A4A"/>
          <w:sz w:val="24"/>
          <w:szCs w:val="24"/>
        </w:rPr>
        <w:t xml:space="preserve"> </w:t>
      </w:r>
      <w:r w:rsidR="001A7B0C">
        <w:rPr>
          <w:rFonts w:ascii="Arial" w:eastAsia="Times New Roman" w:hAnsi="Arial"/>
          <w:color w:val="4A4A4A"/>
          <w:sz w:val="24"/>
          <w:szCs w:val="24"/>
        </w:rPr>
        <w:t xml:space="preserve">plenty of </w:t>
      </w:r>
      <w:r w:rsidR="00F77A86">
        <w:rPr>
          <w:rFonts w:ascii="Arial" w:eastAsia="Times New Roman" w:hAnsi="Arial"/>
          <w:color w:val="4A4A4A"/>
          <w:sz w:val="24"/>
          <w:szCs w:val="24"/>
        </w:rPr>
        <w:t xml:space="preserve">tools in </w:t>
      </w:r>
      <w:r w:rsidR="00A305B9">
        <w:rPr>
          <w:rFonts w:ascii="Arial" w:eastAsia="Times New Roman" w:hAnsi="Arial"/>
          <w:color w:val="4A4A4A"/>
          <w:sz w:val="24"/>
          <w:szCs w:val="24"/>
        </w:rPr>
        <w:t>their</w:t>
      </w:r>
      <w:r w:rsidR="00F77A86">
        <w:rPr>
          <w:rFonts w:ascii="Arial" w:eastAsia="Times New Roman" w:hAnsi="Arial"/>
          <w:color w:val="4A4A4A"/>
          <w:sz w:val="24"/>
          <w:szCs w:val="24"/>
        </w:rPr>
        <w:t xml:space="preserve"> </w:t>
      </w:r>
      <w:r w:rsidRPr="002F017B">
        <w:rPr>
          <w:rFonts w:ascii="Arial" w:eastAsia="Times New Roman" w:hAnsi="Arial"/>
          <w:color w:val="4A4A4A"/>
          <w:sz w:val="24"/>
          <w:szCs w:val="24"/>
        </w:rPr>
        <w:t xml:space="preserve">development approvals </w:t>
      </w:r>
      <w:r w:rsidR="00B737F8">
        <w:rPr>
          <w:rFonts w:ascii="Arial" w:eastAsia="Times New Roman" w:hAnsi="Arial"/>
          <w:color w:val="4A4A4A"/>
          <w:sz w:val="24"/>
          <w:szCs w:val="24"/>
        </w:rPr>
        <w:t>kit</w:t>
      </w:r>
      <w:r w:rsidRPr="002F017B">
        <w:rPr>
          <w:rFonts w:ascii="Arial" w:eastAsia="Times New Roman" w:hAnsi="Arial"/>
          <w:color w:val="4A4A4A"/>
          <w:sz w:val="24"/>
          <w:szCs w:val="24"/>
        </w:rPr>
        <w:t xml:space="preserve">, </w:t>
      </w:r>
      <w:r w:rsidR="00F77A86">
        <w:rPr>
          <w:rFonts w:ascii="Arial" w:eastAsia="Times New Roman" w:hAnsi="Arial"/>
          <w:color w:val="4A4A4A"/>
          <w:sz w:val="24"/>
          <w:szCs w:val="24"/>
        </w:rPr>
        <w:t xml:space="preserve">to </w:t>
      </w:r>
      <w:r w:rsidRPr="002F017B">
        <w:rPr>
          <w:rFonts w:ascii="Arial" w:eastAsia="Times New Roman" w:hAnsi="Arial"/>
          <w:color w:val="4A4A4A"/>
          <w:sz w:val="24"/>
          <w:szCs w:val="24"/>
        </w:rPr>
        <w:t xml:space="preserve">make sure </w:t>
      </w:r>
      <w:r w:rsidR="00722ADD">
        <w:rPr>
          <w:rFonts w:ascii="Arial" w:eastAsia="Times New Roman" w:hAnsi="Arial"/>
          <w:color w:val="4A4A4A"/>
          <w:sz w:val="24"/>
          <w:szCs w:val="24"/>
        </w:rPr>
        <w:t xml:space="preserve">proposed </w:t>
      </w:r>
      <w:r w:rsidRPr="002F017B">
        <w:rPr>
          <w:rFonts w:ascii="Arial" w:eastAsia="Times New Roman" w:hAnsi="Arial"/>
          <w:color w:val="4A4A4A"/>
          <w:sz w:val="24"/>
          <w:szCs w:val="24"/>
        </w:rPr>
        <w:t xml:space="preserve">developments </w:t>
      </w:r>
      <w:r w:rsidR="00722ADD">
        <w:rPr>
          <w:rFonts w:ascii="Arial" w:eastAsia="Times New Roman" w:hAnsi="Arial"/>
          <w:color w:val="4A4A4A"/>
          <w:sz w:val="24"/>
          <w:szCs w:val="24"/>
        </w:rPr>
        <w:t xml:space="preserve">can be </w:t>
      </w:r>
      <w:r w:rsidRPr="002F017B">
        <w:rPr>
          <w:rFonts w:ascii="Arial" w:eastAsia="Times New Roman" w:hAnsi="Arial"/>
          <w:color w:val="4A4A4A"/>
          <w:sz w:val="24"/>
          <w:szCs w:val="24"/>
        </w:rPr>
        <w:t>approved at a quic</w:t>
      </w:r>
      <w:r w:rsidR="00B737F8">
        <w:rPr>
          <w:rFonts w:ascii="Arial" w:eastAsia="Times New Roman" w:hAnsi="Arial"/>
          <w:color w:val="4A4A4A"/>
          <w:sz w:val="24"/>
          <w:szCs w:val="24"/>
        </w:rPr>
        <w:t>k</w:t>
      </w:r>
      <w:r w:rsidRPr="002F017B">
        <w:rPr>
          <w:rFonts w:ascii="Arial" w:eastAsia="Times New Roman" w:hAnsi="Arial"/>
          <w:color w:val="4A4A4A"/>
          <w:sz w:val="24"/>
          <w:szCs w:val="24"/>
        </w:rPr>
        <w:t xml:space="preserve"> pace and</w:t>
      </w:r>
      <w:r w:rsidR="00722ADD">
        <w:rPr>
          <w:rFonts w:ascii="Arial" w:eastAsia="Times New Roman" w:hAnsi="Arial"/>
          <w:color w:val="4A4A4A"/>
          <w:sz w:val="24"/>
          <w:szCs w:val="24"/>
        </w:rPr>
        <w:t xml:space="preserve"> at </w:t>
      </w:r>
      <w:r w:rsidRPr="002F017B">
        <w:rPr>
          <w:rFonts w:ascii="Arial" w:eastAsia="Times New Roman" w:hAnsi="Arial"/>
          <w:color w:val="4A4A4A"/>
          <w:sz w:val="24"/>
          <w:szCs w:val="24"/>
        </w:rPr>
        <w:t>less cost</w:t>
      </w:r>
      <w:r w:rsidR="00F77A86">
        <w:rPr>
          <w:rFonts w:ascii="Arial" w:eastAsia="Times New Roman" w:hAnsi="Arial"/>
          <w:color w:val="4A4A4A"/>
          <w:sz w:val="24"/>
          <w:szCs w:val="24"/>
        </w:rPr>
        <w:t xml:space="preserve">. These existing tools don’t have the same inherent risks that </w:t>
      </w:r>
      <w:r w:rsidR="00515254" w:rsidRPr="00791851">
        <w:rPr>
          <w:rFonts w:ascii="Arial" w:eastAsia="Times New Roman" w:hAnsi="Arial"/>
          <w:b/>
          <w:color w:val="4A4A4A"/>
          <w:sz w:val="24"/>
          <w:szCs w:val="24"/>
        </w:rPr>
        <w:t>O4B</w:t>
      </w:r>
      <w:r w:rsidR="00515254">
        <w:rPr>
          <w:rFonts w:ascii="Arial" w:eastAsia="Times New Roman" w:hAnsi="Arial"/>
          <w:color w:val="4A4A4A"/>
          <w:sz w:val="24"/>
          <w:szCs w:val="24"/>
        </w:rPr>
        <w:t xml:space="preserve"> </w:t>
      </w:r>
      <w:r w:rsidR="00A305B9">
        <w:rPr>
          <w:rFonts w:ascii="Arial" w:eastAsia="Times New Roman" w:hAnsi="Arial"/>
          <w:color w:val="4A4A4A"/>
          <w:sz w:val="24"/>
          <w:szCs w:val="24"/>
        </w:rPr>
        <w:t>I believe will</w:t>
      </w:r>
      <w:r w:rsidR="00F77A86">
        <w:rPr>
          <w:rFonts w:ascii="Arial" w:eastAsia="Times New Roman" w:hAnsi="Arial"/>
          <w:color w:val="4A4A4A"/>
          <w:sz w:val="24"/>
          <w:szCs w:val="24"/>
        </w:rPr>
        <w:t xml:space="preserve"> impose on the township.</w:t>
      </w:r>
      <w:r w:rsidR="00F56DFB">
        <w:rPr>
          <w:rFonts w:ascii="Arial" w:eastAsia="Times New Roman" w:hAnsi="Arial"/>
          <w:color w:val="4A4A4A"/>
          <w:sz w:val="24"/>
          <w:szCs w:val="24"/>
        </w:rPr>
        <w:t xml:space="preserve">  </w:t>
      </w:r>
    </w:p>
    <w:p w14:paraId="7C7909C6" w14:textId="1E9D1363" w:rsidR="00387E08" w:rsidRPr="00387E08" w:rsidRDefault="00387E08" w:rsidP="00387E08">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I hope Council will use th</w:t>
      </w:r>
      <w:r w:rsidR="00B737F8">
        <w:rPr>
          <w:rFonts w:ascii="Arial" w:eastAsia="Times New Roman" w:hAnsi="Arial"/>
          <w:color w:val="4A4A4A"/>
          <w:sz w:val="24"/>
          <w:szCs w:val="24"/>
        </w:rPr>
        <w:t xml:space="preserve">is </w:t>
      </w:r>
      <w:r>
        <w:rPr>
          <w:rFonts w:ascii="Arial" w:eastAsia="Times New Roman" w:hAnsi="Arial"/>
          <w:color w:val="4A4A4A"/>
          <w:sz w:val="24"/>
          <w:szCs w:val="24"/>
        </w:rPr>
        <w:t>time now to give the</w:t>
      </w:r>
      <w:r w:rsidR="00B737F8">
        <w:rPr>
          <w:rFonts w:ascii="Arial" w:eastAsia="Times New Roman" w:hAnsi="Arial"/>
          <w:color w:val="4A4A4A"/>
          <w:sz w:val="24"/>
          <w:szCs w:val="24"/>
        </w:rPr>
        <w:t>se</w:t>
      </w:r>
      <w:r>
        <w:rPr>
          <w:rFonts w:ascii="Arial" w:eastAsia="Times New Roman" w:hAnsi="Arial"/>
          <w:color w:val="4A4A4A"/>
          <w:sz w:val="24"/>
          <w:szCs w:val="24"/>
        </w:rPr>
        <w:t xml:space="preserve"> </w:t>
      </w:r>
      <w:r w:rsidRPr="00791851">
        <w:rPr>
          <w:rFonts w:ascii="Arial" w:eastAsia="Times New Roman" w:hAnsi="Arial"/>
          <w:b/>
          <w:color w:val="4A4A4A"/>
          <w:sz w:val="24"/>
          <w:szCs w:val="24"/>
        </w:rPr>
        <w:t>O4B</w:t>
      </w:r>
      <w:r>
        <w:rPr>
          <w:rFonts w:ascii="Arial" w:eastAsia="Times New Roman" w:hAnsi="Arial"/>
          <w:color w:val="4A4A4A"/>
          <w:sz w:val="24"/>
          <w:szCs w:val="24"/>
        </w:rPr>
        <w:t xml:space="preserve"> provisions in Bill 66 the due diligence it deserves. I hope Council will take all the necessary time it needs to ensure a proper vetting of Bill 66 in order to fully understand how it will impact Ramara not only now, but in the future. I hope Council will </w:t>
      </w:r>
      <w:r w:rsidR="00B737F8">
        <w:rPr>
          <w:rFonts w:ascii="Arial" w:eastAsia="Times New Roman" w:hAnsi="Arial"/>
          <w:color w:val="4A4A4A"/>
          <w:sz w:val="24"/>
          <w:szCs w:val="24"/>
        </w:rPr>
        <w:t xml:space="preserve">be open to </w:t>
      </w:r>
      <w:r>
        <w:rPr>
          <w:rFonts w:ascii="Arial" w:eastAsia="Times New Roman" w:hAnsi="Arial"/>
          <w:color w:val="4A4A4A"/>
          <w:sz w:val="24"/>
          <w:szCs w:val="24"/>
        </w:rPr>
        <w:t>invi</w:t>
      </w:r>
      <w:r w:rsidR="00B737F8">
        <w:rPr>
          <w:rFonts w:ascii="Arial" w:eastAsia="Times New Roman" w:hAnsi="Arial"/>
          <w:color w:val="4A4A4A"/>
          <w:sz w:val="24"/>
          <w:szCs w:val="24"/>
        </w:rPr>
        <w:t>ting</w:t>
      </w:r>
      <w:r>
        <w:rPr>
          <w:rFonts w:ascii="Arial" w:eastAsia="Times New Roman" w:hAnsi="Arial"/>
          <w:color w:val="4A4A4A"/>
          <w:sz w:val="24"/>
          <w:szCs w:val="24"/>
        </w:rPr>
        <w:t xml:space="preserve"> the many talented citizens who reside in Ramara, and stakeholders outside its borders, so they can participate in your study of Bill 66. We need to get land-use planning </w:t>
      </w:r>
      <w:r w:rsidR="00B75F3E">
        <w:rPr>
          <w:rFonts w:ascii="Arial" w:eastAsia="Times New Roman" w:hAnsi="Arial"/>
          <w:color w:val="4A4A4A"/>
          <w:sz w:val="24"/>
          <w:szCs w:val="24"/>
        </w:rPr>
        <w:t xml:space="preserve">in Ramara </w:t>
      </w:r>
      <w:r>
        <w:rPr>
          <w:rFonts w:ascii="Arial" w:eastAsia="Times New Roman" w:hAnsi="Arial"/>
          <w:color w:val="4A4A4A"/>
          <w:sz w:val="24"/>
          <w:szCs w:val="24"/>
        </w:rPr>
        <w:t>right</w:t>
      </w:r>
      <w:r w:rsidR="00BB0104">
        <w:rPr>
          <w:rFonts w:ascii="Arial" w:eastAsia="Times New Roman" w:hAnsi="Arial"/>
          <w:color w:val="4A4A4A"/>
          <w:sz w:val="24"/>
          <w:szCs w:val="24"/>
        </w:rPr>
        <w:t>, the 1</w:t>
      </w:r>
      <w:r w:rsidR="00BB0104" w:rsidRPr="00BB0104">
        <w:rPr>
          <w:rFonts w:ascii="Arial" w:eastAsia="Times New Roman" w:hAnsi="Arial"/>
          <w:color w:val="4A4A4A"/>
          <w:sz w:val="24"/>
          <w:szCs w:val="24"/>
          <w:vertAlign w:val="superscript"/>
        </w:rPr>
        <w:t>st</w:t>
      </w:r>
      <w:r w:rsidR="00BB0104">
        <w:rPr>
          <w:rFonts w:ascii="Arial" w:eastAsia="Times New Roman" w:hAnsi="Arial"/>
          <w:color w:val="4A4A4A"/>
          <w:sz w:val="24"/>
          <w:szCs w:val="24"/>
        </w:rPr>
        <w:t xml:space="preserve"> time</w:t>
      </w:r>
      <w:r w:rsidR="00EE537A">
        <w:rPr>
          <w:rFonts w:ascii="Arial" w:eastAsia="Times New Roman" w:hAnsi="Arial"/>
          <w:color w:val="4A4A4A"/>
          <w:sz w:val="24"/>
          <w:szCs w:val="24"/>
        </w:rPr>
        <w:t>!</w:t>
      </w:r>
    </w:p>
    <w:p w14:paraId="7CD2FDB8" w14:textId="0D39DB9F" w:rsidR="004202BF" w:rsidRDefault="00387E08" w:rsidP="004202BF">
      <w:pPr>
        <w:shd w:val="clear" w:color="auto" w:fill="FFFFFF"/>
        <w:spacing w:after="240" w:line="240" w:lineRule="auto"/>
        <w:rPr>
          <w:rFonts w:ascii="Arial" w:eastAsia="Times New Roman" w:hAnsi="Arial"/>
          <w:b/>
          <w:i/>
          <w:color w:val="4A4A4A"/>
          <w:sz w:val="24"/>
          <w:szCs w:val="24"/>
          <w:u w:val="single"/>
        </w:rPr>
      </w:pPr>
      <w:r>
        <w:rPr>
          <w:rFonts w:ascii="Arial" w:eastAsia="Times New Roman" w:hAnsi="Arial"/>
          <w:color w:val="4A4A4A"/>
          <w:sz w:val="24"/>
          <w:szCs w:val="24"/>
        </w:rPr>
        <w:t>Please consider my</w:t>
      </w:r>
      <w:r w:rsidR="004202BF">
        <w:rPr>
          <w:rFonts w:ascii="Arial" w:eastAsia="Times New Roman" w:hAnsi="Arial"/>
          <w:color w:val="4A4A4A"/>
          <w:sz w:val="24"/>
          <w:szCs w:val="24"/>
        </w:rPr>
        <w:t xml:space="preserve"> </w:t>
      </w:r>
      <w:r w:rsidR="004202BF" w:rsidRPr="009C7BE8">
        <w:rPr>
          <w:rFonts w:ascii="Arial" w:eastAsia="Times New Roman" w:hAnsi="Arial"/>
          <w:b/>
          <w:i/>
          <w:color w:val="4A4A4A"/>
          <w:sz w:val="24"/>
          <w:szCs w:val="24"/>
          <w:u w:val="single"/>
        </w:rPr>
        <w:t>“measure twice, cut once”</w:t>
      </w:r>
      <w:r w:rsidR="004202BF">
        <w:rPr>
          <w:rFonts w:ascii="Arial" w:eastAsia="Times New Roman" w:hAnsi="Arial"/>
          <w:color w:val="4A4A4A"/>
          <w:sz w:val="24"/>
          <w:szCs w:val="24"/>
        </w:rPr>
        <w:t xml:space="preserve"> approach</w:t>
      </w:r>
      <w:r>
        <w:rPr>
          <w:rFonts w:ascii="Arial" w:eastAsia="Times New Roman" w:hAnsi="Arial"/>
          <w:color w:val="4A4A4A"/>
          <w:sz w:val="24"/>
          <w:szCs w:val="24"/>
        </w:rPr>
        <w:t>.</w:t>
      </w:r>
      <w:r w:rsidR="004202BF">
        <w:rPr>
          <w:rFonts w:ascii="Arial" w:eastAsia="Times New Roman" w:hAnsi="Arial"/>
          <w:color w:val="4A4A4A"/>
          <w:sz w:val="24"/>
          <w:szCs w:val="24"/>
        </w:rPr>
        <w:t xml:space="preserve"> </w:t>
      </w:r>
      <w:r>
        <w:rPr>
          <w:rFonts w:ascii="Arial" w:eastAsia="Times New Roman" w:hAnsi="Arial"/>
          <w:color w:val="4A4A4A"/>
          <w:sz w:val="24"/>
          <w:szCs w:val="24"/>
        </w:rPr>
        <w:t xml:space="preserve">If you do, </w:t>
      </w:r>
      <w:r w:rsidR="004202BF">
        <w:rPr>
          <w:rFonts w:ascii="Arial" w:eastAsia="Times New Roman" w:hAnsi="Arial"/>
          <w:color w:val="4A4A4A"/>
          <w:sz w:val="24"/>
          <w:szCs w:val="24"/>
        </w:rPr>
        <w:t>I’m sure you will conclud</w:t>
      </w:r>
      <w:r w:rsidR="002E4A75">
        <w:rPr>
          <w:rFonts w:ascii="Arial" w:eastAsia="Times New Roman" w:hAnsi="Arial"/>
          <w:color w:val="4A4A4A"/>
          <w:sz w:val="24"/>
          <w:szCs w:val="24"/>
        </w:rPr>
        <w:t>e</w:t>
      </w:r>
      <w:r w:rsidR="004202BF">
        <w:rPr>
          <w:rFonts w:ascii="Arial" w:eastAsia="Times New Roman" w:hAnsi="Arial"/>
          <w:color w:val="4A4A4A"/>
          <w:sz w:val="24"/>
          <w:szCs w:val="24"/>
        </w:rPr>
        <w:t xml:space="preserve">, as have I, that </w:t>
      </w:r>
      <w:r w:rsidR="004202BF" w:rsidRPr="00E47E3A">
        <w:rPr>
          <w:rFonts w:ascii="Arial" w:eastAsia="Times New Roman" w:hAnsi="Arial"/>
          <w:b/>
          <w:i/>
          <w:color w:val="4A4A4A"/>
          <w:sz w:val="24"/>
          <w:szCs w:val="24"/>
          <w:highlight w:val="yellow"/>
          <w:u w:val="single"/>
        </w:rPr>
        <w:t xml:space="preserve">Ramara </w:t>
      </w:r>
      <w:r w:rsidR="002E4A75">
        <w:rPr>
          <w:rFonts w:ascii="Arial" w:eastAsia="Times New Roman" w:hAnsi="Arial"/>
          <w:b/>
          <w:i/>
          <w:color w:val="4A4A4A"/>
          <w:sz w:val="24"/>
          <w:szCs w:val="24"/>
          <w:highlight w:val="yellow"/>
          <w:u w:val="single"/>
        </w:rPr>
        <w:t xml:space="preserve">should </w:t>
      </w:r>
      <w:r w:rsidR="004202BF" w:rsidRPr="00E47E3A">
        <w:rPr>
          <w:rFonts w:ascii="Arial" w:eastAsia="Times New Roman" w:hAnsi="Arial"/>
          <w:b/>
          <w:i/>
          <w:color w:val="4A4A4A"/>
          <w:sz w:val="24"/>
          <w:szCs w:val="24"/>
          <w:highlight w:val="yellow"/>
          <w:u w:val="single"/>
        </w:rPr>
        <w:t>reject Schedule 10 of Bill 66</w:t>
      </w:r>
      <w:r w:rsidR="004202BF">
        <w:rPr>
          <w:rFonts w:ascii="Arial" w:eastAsia="Times New Roman" w:hAnsi="Arial"/>
          <w:b/>
          <w:i/>
          <w:color w:val="4A4A4A"/>
          <w:sz w:val="24"/>
          <w:szCs w:val="24"/>
          <w:highlight w:val="yellow"/>
          <w:u w:val="single"/>
        </w:rPr>
        <w:t xml:space="preserve">, </w:t>
      </w:r>
      <w:proofErr w:type="spellStart"/>
      <w:r>
        <w:rPr>
          <w:rFonts w:ascii="Arial" w:eastAsia="Times New Roman" w:hAnsi="Arial"/>
          <w:b/>
          <w:i/>
          <w:color w:val="4A4A4A"/>
          <w:sz w:val="24"/>
          <w:szCs w:val="24"/>
          <w:highlight w:val="yellow"/>
          <w:u w:val="single"/>
        </w:rPr>
        <w:t>ie</w:t>
      </w:r>
      <w:proofErr w:type="spellEnd"/>
      <w:r>
        <w:rPr>
          <w:rFonts w:ascii="Arial" w:eastAsia="Times New Roman" w:hAnsi="Arial"/>
          <w:b/>
          <w:i/>
          <w:color w:val="4A4A4A"/>
          <w:sz w:val="24"/>
          <w:szCs w:val="24"/>
          <w:highlight w:val="yellow"/>
          <w:u w:val="single"/>
        </w:rPr>
        <w:t xml:space="preserve"> </w:t>
      </w:r>
      <w:r w:rsidR="004202BF">
        <w:rPr>
          <w:rFonts w:ascii="Arial" w:eastAsia="Times New Roman" w:hAnsi="Arial"/>
          <w:b/>
          <w:i/>
          <w:color w:val="4A4A4A"/>
          <w:sz w:val="24"/>
          <w:szCs w:val="24"/>
          <w:highlight w:val="yellow"/>
          <w:u w:val="single"/>
        </w:rPr>
        <w:t>O4B provisions</w:t>
      </w:r>
      <w:r w:rsidR="00BB0104">
        <w:rPr>
          <w:rFonts w:ascii="Arial" w:eastAsia="Times New Roman" w:hAnsi="Arial"/>
          <w:b/>
          <w:i/>
          <w:color w:val="4A4A4A"/>
          <w:sz w:val="24"/>
          <w:szCs w:val="24"/>
          <w:highlight w:val="yellow"/>
          <w:u w:val="single"/>
        </w:rPr>
        <w:t>, because:</w:t>
      </w:r>
      <w:r w:rsidR="004202BF">
        <w:rPr>
          <w:rFonts w:ascii="Arial" w:eastAsia="Times New Roman" w:hAnsi="Arial"/>
          <w:b/>
          <w:i/>
          <w:color w:val="4A4A4A"/>
          <w:sz w:val="24"/>
          <w:szCs w:val="24"/>
          <w:highlight w:val="yellow"/>
          <w:u w:val="single"/>
        </w:rPr>
        <w:t xml:space="preserve"> </w:t>
      </w:r>
    </w:p>
    <w:p w14:paraId="3A517E59" w14:textId="479E5338" w:rsidR="00387E08" w:rsidRDefault="00387E08" w:rsidP="00387E08">
      <w:pPr>
        <w:pStyle w:val="NormalWeb"/>
        <w:numPr>
          <w:ilvl w:val="0"/>
          <w:numId w:val="4"/>
        </w:numPr>
        <w:shd w:val="clear" w:color="auto" w:fill="FFFFFF"/>
        <w:spacing w:before="0" w:beforeAutospacing="0" w:after="225" w:afterAutospacing="0"/>
        <w:textAlignment w:val="baseline"/>
        <w:rPr>
          <w:rFonts w:ascii="Arial" w:hAnsi="Arial" w:cs="Arial"/>
          <w:color w:val="333333"/>
        </w:rPr>
      </w:pPr>
      <w:r>
        <w:rPr>
          <w:rFonts w:ascii="Arial" w:hAnsi="Arial" w:cs="Arial"/>
          <w:color w:val="333333"/>
        </w:rPr>
        <w:t>Bill 66 make</w:t>
      </w:r>
      <w:r w:rsidR="002E4A75">
        <w:rPr>
          <w:rFonts w:ascii="Arial" w:hAnsi="Arial" w:cs="Arial"/>
          <w:color w:val="333333"/>
        </w:rPr>
        <w:t>s</w:t>
      </w:r>
      <w:r>
        <w:rPr>
          <w:rFonts w:ascii="Arial" w:hAnsi="Arial" w:cs="Arial"/>
          <w:color w:val="333333"/>
        </w:rPr>
        <w:t xml:space="preserve"> it too easy for councils to ignore the long-term consequences and to grasp for simplistic exemptions in the form of </w:t>
      </w:r>
      <w:r w:rsidRPr="00387E08">
        <w:rPr>
          <w:rFonts w:ascii="Arial" w:hAnsi="Arial" w:cs="Arial"/>
          <w:b/>
          <w:color w:val="333333"/>
        </w:rPr>
        <w:t>O4B</w:t>
      </w:r>
      <w:r>
        <w:rPr>
          <w:rFonts w:ascii="Arial" w:hAnsi="Arial" w:cs="Arial"/>
          <w:color w:val="333333"/>
        </w:rPr>
        <w:t xml:space="preserve"> bylaws. That is why </w:t>
      </w:r>
      <w:r w:rsidR="00B737F8">
        <w:rPr>
          <w:rFonts w:ascii="Arial" w:hAnsi="Arial" w:cs="Arial"/>
          <w:color w:val="333333"/>
        </w:rPr>
        <w:t xml:space="preserve">Ramara’s existing </w:t>
      </w:r>
      <w:r>
        <w:rPr>
          <w:rFonts w:ascii="Arial" w:hAnsi="Arial" w:cs="Arial"/>
          <w:color w:val="333333"/>
        </w:rPr>
        <w:t xml:space="preserve">planning rules backed by </w:t>
      </w:r>
      <w:r w:rsidR="00B737F8">
        <w:rPr>
          <w:rFonts w:ascii="Arial" w:hAnsi="Arial" w:cs="Arial"/>
          <w:color w:val="333333"/>
        </w:rPr>
        <w:t xml:space="preserve">current </w:t>
      </w:r>
      <w:r>
        <w:rPr>
          <w:rFonts w:ascii="Arial" w:hAnsi="Arial" w:cs="Arial"/>
          <w:color w:val="333333"/>
        </w:rPr>
        <w:t>provincial legislation are essential to the integrity of good governance.</w:t>
      </w:r>
    </w:p>
    <w:p w14:paraId="6368F904" w14:textId="1FEB614A" w:rsidR="00387E08" w:rsidRDefault="00387E08" w:rsidP="00387E08">
      <w:pPr>
        <w:pStyle w:val="NormalWeb"/>
        <w:numPr>
          <w:ilvl w:val="0"/>
          <w:numId w:val="4"/>
        </w:numPr>
        <w:shd w:val="clear" w:color="auto" w:fill="FFFFFF"/>
        <w:spacing w:before="0" w:beforeAutospacing="0" w:after="225" w:afterAutospacing="0"/>
        <w:textAlignment w:val="baseline"/>
        <w:rPr>
          <w:rFonts w:ascii="Arial" w:hAnsi="Arial" w:cs="Arial"/>
          <w:color w:val="333333"/>
        </w:rPr>
      </w:pPr>
      <w:r>
        <w:rPr>
          <w:rFonts w:ascii="Arial" w:hAnsi="Arial" w:cs="Arial"/>
          <w:color w:val="333333"/>
        </w:rPr>
        <w:t>Bill 66 will result in a stampede of arbitrary planning decisions</w:t>
      </w:r>
      <w:r w:rsidR="002E4A75">
        <w:rPr>
          <w:rFonts w:ascii="Arial" w:hAnsi="Arial" w:cs="Arial"/>
          <w:color w:val="333333"/>
        </w:rPr>
        <w:t>,</w:t>
      </w:r>
      <w:r>
        <w:rPr>
          <w:rFonts w:ascii="Arial" w:hAnsi="Arial" w:cs="Arial"/>
          <w:color w:val="333333"/>
        </w:rPr>
        <w:t xml:space="preserve"> by poorly informed councils. The outcome will be divisive, with costly cycles of re-hashed conflicts over matters that have already been studied, debated and resolved by long-standing provincial legislation.</w:t>
      </w:r>
    </w:p>
    <w:p w14:paraId="4D2602BE" w14:textId="4B0FA2F9" w:rsidR="00387E08" w:rsidRDefault="00387E08" w:rsidP="00387E08">
      <w:pPr>
        <w:pStyle w:val="NormalWeb"/>
        <w:numPr>
          <w:ilvl w:val="0"/>
          <w:numId w:val="4"/>
        </w:numPr>
        <w:shd w:val="clear" w:color="auto" w:fill="FFFFFF"/>
        <w:spacing w:before="0" w:beforeAutospacing="0" w:after="225" w:afterAutospacing="0"/>
        <w:textAlignment w:val="baseline"/>
        <w:rPr>
          <w:rFonts w:ascii="Arial" w:hAnsi="Arial" w:cs="Arial"/>
          <w:color w:val="333333"/>
        </w:rPr>
      </w:pPr>
      <w:r>
        <w:rPr>
          <w:rFonts w:ascii="Arial" w:hAnsi="Arial" w:cs="Arial"/>
          <w:color w:val="333333"/>
        </w:rPr>
        <w:lastRenderedPageBreak/>
        <w:t xml:space="preserve">Bill 66 can result in a patchwork of rules, </w:t>
      </w:r>
      <w:r w:rsidR="00EC371B">
        <w:rPr>
          <w:rFonts w:ascii="Arial" w:hAnsi="Arial" w:cs="Arial"/>
          <w:color w:val="333333"/>
        </w:rPr>
        <w:t>where</w:t>
      </w:r>
      <w:r>
        <w:rPr>
          <w:rFonts w:ascii="Arial" w:hAnsi="Arial" w:cs="Arial"/>
          <w:color w:val="333333"/>
        </w:rPr>
        <w:t xml:space="preserve"> municipalities </w:t>
      </w:r>
      <w:r w:rsidR="00EC371B">
        <w:rPr>
          <w:rFonts w:ascii="Arial" w:hAnsi="Arial" w:cs="Arial"/>
          <w:color w:val="333333"/>
        </w:rPr>
        <w:t xml:space="preserve">will be drawn into a </w:t>
      </w:r>
      <w:r w:rsidR="002E4A75">
        <w:rPr>
          <w:rFonts w:ascii="Arial" w:hAnsi="Arial" w:cs="Arial"/>
          <w:color w:val="333333"/>
        </w:rPr>
        <w:t>perpetual “</w:t>
      </w:r>
      <w:r>
        <w:rPr>
          <w:rFonts w:ascii="Arial" w:hAnsi="Arial" w:cs="Arial"/>
          <w:color w:val="333333"/>
        </w:rPr>
        <w:t xml:space="preserve">race to the bottom.” Whoever can show the weakest environmental safeguards will win the development project. The resulting chaos will not be good for the environment and it will certainly not be good </w:t>
      </w:r>
      <w:r w:rsidR="00EC371B">
        <w:rPr>
          <w:rFonts w:ascii="Arial" w:hAnsi="Arial" w:cs="Arial"/>
          <w:color w:val="333333"/>
        </w:rPr>
        <w:t>for Ramara, on the long term</w:t>
      </w:r>
      <w:r>
        <w:rPr>
          <w:rFonts w:ascii="Arial" w:hAnsi="Arial" w:cs="Arial"/>
          <w:color w:val="333333"/>
        </w:rPr>
        <w:t>.</w:t>
      </w:r>
    </w:p>
    <w:p w14:paraId="2F134D32" w14:textId="56C48D7B" w:rsidR="00387E08" w:rsidRDefault="00387E08" w:rsidP="00387E08">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I would like to close</w:t>
      </w:r>
      <w:r w:rsidR="00B737F8">
        <w:rPr>
          <w:rFonts w:ascii="Arial" w:eastAsia="Times New Roman" w:hAnsi="Arial"/>
          <w:color w:val="4A4A4A"/>
          <w:sz w:val="24"/>
          <w:szCs w:val="24"/>
        </w:rPr>
        <w:t xml:space="preserve"> </w:t>
      </w:r>
      <w:r>
        <w:rPr>
          <w:rFonts w:ascii="Arial" w:eastAsia="Times New Roman" w:hAnsi="Arial"/>
          <w:color w:val="4A4A4A"/>
          <w:sz w:val="24"/>
          <w:szCs w:val="24"/>
        </w:rPr>
        <w:t xml:space="preserve">with a passage from </w:t>
      </w:r>
      <w:r w:rsidRPr="00B737F8">
        <w:rPr>
          <w:rFonts w:ascii="Arial" w:eastAsia="Times New Roman" w:hAnsi="Arial"/>
          <w:b/>
          <w:color w:val="4A4A4A"/>
          <w:sz w:val="24"/>
          <w:szCs w:val="24"/>
        </w:rPr>
        <w:t>Ontario’s 2018 throne speech:</w:t>
      </w:r>
    </w:p>
    <w:p w14:paraId="12853415" w14:textId="77777777" w:rsidR="00387E08" w:rsidRPr="00262BA6" w:rsidRDefault="00387E08" w:rsidP="00387E08">
      <w:pPr>
        <w:shd w:val="clear" w:color="auto" w:fill="FFFFFF"/>
        <w:spacing w:after="240" w:line="240" w:lineRule="auto"/>
        <w:ind w:left="720"/>
        <w:rPr>
          <w:rFonts w:ascii="Arial" w:eastAsia="Times New Roman" w:hAnsi="Arial"/>
          <w:b/>
          <w:i/>
          <w:color w:val="4A4A4A"/>
          <w:sz w:val="24"/>
          <w:szCs w:val="24"/>
          <w:u w:val="single"/>
        </w:rPr>
      </w:pPr>
      <w:r w:rsidRPr="00262BA6">
        <w:rPr>
          <w:rFonts w:ascii="Arial" w:eastAsia="Times New Roman" w:hAnsi="Arial"/>
          <w:b/>
          <w:i/>
          <w:color w:val="4A4A4A"/>
          <w:sz w:val="24"/>
          <w:szCs w:val="24"/>
          <w:u w:val="single"/>
        </w:rPr>
        <w:t xml:space="preserve"> “The privilege of democracy is to temporarily occupy these seats on the people’s behalf. And in so doing, always be mindful, that the power exercised here must always be—and only be—exercised with the people’s best interest in mind.”</w:t>
      </w:r>
      <w:r w:rsidRPr="00262BA6">
        <w:rPr>
          <w:rFonts w:ascii="Arial" w:eastAsia="Times New Roman" w:hAnsi="Arial"/>
          <w:b/>
          <w:bCs/>
          <w:i/>
          <w:color w:val="4A4A4A"/>
          <w:sz w:val="24"/>
          <w:szCs w:val="24"/>
          <w:u w:val="single"/>
        </w:rPr>
        <w:t xml:space="preserve">  </w:t>
      </w:r>
    </w:p>
    <w:p w14:paraId="54365ED8" w14:textId="6F781EE3" w:rsidR="00BB0104" w:rsidRPr="00EC371B" w:rsidRDefault="002E4A75" w:rsidP="004B3C73">
      <w:pPr>
        <w:shd w:val="clear" w:color="auto" w:fill="FFFFFF"/>
        <w:spacing w:after="240" w:line="240" w:lineRule="auto"/>
        <w:rPr>
          <w:rFonts w:ascii="Arial" w:eastAsia="Times New Roman" w:hAnsi="Arial"/>
          <w:color w:val="4A4A4A"/>
          <w:sz w:val="24"/>
          <w:szCs w:val="24"/>
        </w:rPr>
      </w:pPr>
      <w:r>
        <w:rPr>
          <w:rFonts w:ascii="Arial" w:eastAsia="Times New Roman" w:hAnsi="Arial"/>
          <w:color w:val="4A4A4A"/>
          <w:sz w:val="24"/>
          <w:szCs w:val="24"/>
        </w:rPr>
        <w:t xml:space="preserve">For all the points I have highlighted, </w:t>
      </w:r>
      <w:r w:rsidR="00B737F8">
        <w:rPr>
          <w:rFonts w:ascii="Arial" w:eastAsia="Times New Roman" w:hAnsi="Arial"/>
          <w:color w:val="4A4A4A"/>
          <w:sz w:val="24"/>
          <w:szCs w:val="24"/>
        </w:rPr>
        <w:t xml:space="preserve">I strongly believe that </w:t>
      </w:r>
      <w:r w:rsidR="00EC371B" w:rsidRPr="00EC371B">
        <w:rPr>
          <w:rFonts w:ascii="Arial" w:eastAsia="Times New Roman" w:hAnsi="Arial"/>
          <w:color w:val="4A4A4A"/>
          <w:sz w:val="24"/>
          <w:szCs w:val="24"/>
        </w:rPr>
        <w:t>Schedule 10 of Bill 66</w:t>
      </w:r>
      <w:r w:rsidR="00EC371B">
        <w:rPr>
          <w:rFonts w:ascii="Arial" w:eastAsia="Times New Roman" w:hAnsi="Arial"/>
          <w:color w:val="4A4A4A"/>
          <w:sz w:val="24"/>
          <w:szCs w:val="24"/>
        </w:rPr>
        <w:t xml:space="preserve">, </w:t>
      </w:r>
      <w:r w:rsidR="00EC371B" w:rsidRPr="00EC371B">
        <w:rPr>
          <w:rFonts w:ascii="Arial" w:eastAsia="Times New Roman" w:hAnsi="Arial"/>
          <w:b/>
          <w:color w:val="4A4A4A"/>
          <w:sz w:val="24"/>
          <w:szCs w:val="24"/>
        </w:rPr>
        <w:t>O4B</w:t>
      </w:r>
      <w:r w:rsidR="00EC371B">
        <w:rPr>
          <w:rFonts w:ascii="Arial" w:eastAsia="Times New Roman" w:hAnsi="Arial"/>
          <w:color w:val="4A4A4A"/>
          <w:sz w:val="24"/>
          <w:szCs w:val="24"/>
        </w:rPr>
        <w:t xml:space="preserve"> </w:t>
      </w:r>
      <w:r w:rsidR="00EC371B" w:rsidRPr="00EC371B">
        <w:rPr>
          <w:rFonts w:ascii="Arial" w:eastAsia="Times New Roman" w:hAnsi="Arial"/>
          <w:color w:val="4A4A4A"/>
          <w:sz w:val="24"/>
          <w:szCs w:val="24"/>
        </w:rPr>
        <w:t>is not in the best interests for the Citizens of Ramara</w:t>
      </w:r>
      <w:r w:rsidR="00F01705">
        <w:rPr>
          <w:rFonts w:ascii="Arial" w:eastAsia="Times New Roman" w:hAnsi="Arial"/>
          <w:color w:val="4A4A4A"/>
          <w:sz w:val="24"/>
          <w:szCs w:val="24"/>
        </w:rPr>
        <w:t xml:space="preserve"> and should be rejected.</w:t>
      </w:r>
      <w:r w:rsidR="00B737F8">
        <w:rPr>
          <w:rFonts w:ascii="Arial" w:eastAsia="Times New Roman" w:hAnsi="Arial"/>
          <w:color w:val="4A4A4A"/>
          <w:sz w:val="24"/>
          <w:szCs w:val="24"/>
        </w:rPr>
        <w:t xml:space="preserve"> </w:t>
      </w:r>
    </w:p>
    <w:p w14:paraId="340CD50B" w14:textId="3A2262D5" w:rsidR="00D40672" w:rsidRPr="00F77A86" w:rsidRDefault="00F77A86" w:rsidP="004B3C73">
      <w:pPr>
        <w:shd w:val="clear" w:color="auto" w:fill="FFFFFF"/>
        <w:spacing w:after="240" w:line="240" w:lineRule="auto"/>
        <w:rPr>
          <w:rFonts w:ascii="Arial" w:eastAsia="Times New Roman" w:hAnsi="Arial"/>
          <w:b/>
          <w:color w:val="4A4A4A"/>
          <w:sz w:val="24"/>
          <w:szCs w:val="24"/>
        </w:rPr>
      </w:pPr>
      <w:r w:rsidRPr="00F77A86">
        <w:rPr>
          <w:rFonts w:ascii="Arial" w:eastAsia="Times New Roman" w:hAnsi="Arial"/>
          <w:b/>
          <w:color w:val="4A4A4A"/>
          <w:sz w:val="24"/>
          <w:szCs w:val="24"/>
        </w:rPr>
        <w:t>Thank you</w:t>
      </w:r>
      <w:r w:rsidR="00865CD7">
        <w:rPr>
          <w:rFonts w:ascii="Arial" w:eastAsia="Times New Roman" w:hAnsi="Arial"/>
          <w:b/>
          <w:color w:val="4A4A4A"/>
          <w:sz w:val="24"/>
          <w:szCs w:val="24"/>
        </w:rPr>
        <w:t xml:space="preserve"> for the privilege of your time.</w:t>
      </w:r>
    </w:p>
    <w:p w14:paraId="53C7041C" w14:textId="4E9C5212" w:rsidR="00F77A86" w:rsidRDefault="00F77A86" w:rsidP="004B3C73">
      <w:pPr>
        <w:shd w:val="clear" w:color="auto" w:fill="FFFFFF"/>
        <w:spacing w:after="240" w:line="240" w:lineRule="auto"/>
        <w:rPr>
          <w:rFonts w:ascii="Arial" w:eastAsia="Times New Roman" w:hAnsi="Arial"/>
          <w:b/>
          <w:color w:val="4A4A4A"/>
          <w:sz w:val="24"/>
          <w:szCs w:val="24"/>
        </w:rPr>
      </w:pPr>
      <w:r w:rsidRPr="00F77A86">
        <w:rPr>
          <w:rFonts w:ascii="Arial" w:eastAsia="Times New Roman" w:hAnsi="Arial"/>
          <w:b/>
          <w:color w:val="4A4A4A"/>
          <w:sz w:val="24"/>
          <w:szCs w:val="24"/>
        </w:rPr>
        <w:t>Ken Szijarto</w:t>
      </w:r>
    </w:p>
    <w:p w14:paraId="5E0565A9" w14:textId="25CC3655" w:rsidR="00E47E3A" w:rsidRDefault="00E47E3A" w:rsidP="004B3C73">
      <w:pPr>
        <w:shd w:val="clear" w:color="auto" w:fill="FFFFFF"/>
        <w:spacing w:after="240" w:line="240" w:lineRule="auto"/>
        <w:rPr>
          <w:rFonts w:ascii="Arial" w:eastAsia="Times New Roman" w:hAnsi="Arial"/>
          <w:b/>
          <w:color w:val="4A4A4A"/>
          <w:sz w:val="24"/>
          <w:szCs w:val="24"/>
        </w:rPr>
      </w:pPr>
      <w:r>
        <w:rPr>
          <w:rFonts w:ascii="Arial" w:eastAsia="Times New Roman" w:hAnsi="Arial"/>
          <w:b/>
          <w:color w:val="4A4A4A"/>
          <w:sz w:val="24"/>
          <w:szCs w:val="24"/>
        </w:rPr>
        <w:t xml:space="preserve">Background: twitter </w:t>
      </w:r>
      <w:hyperlink r:id="rId6" w:history="1">
        <w:r w:rsidRPr="00E47E3A">
          <w:rPr>
            <w:rStyle w:val="Hyperlink"/>
            <w:rFonts w:ascii="Arial" w:eastAsia="Times New Roman" w:hAnsi="Arial"/>
            <w:b/>
            <w:sz w:val="24"/>
            <w:szCs w:val="24"/>
          </w:rPr>
          <w:t>#stopbill66</w:t>
        </w:r>
      </w:hyperlink>
    </w:p>
    <w:p w14:paraId="264D1F97" w14:textId="3BB962DB" w:rsidR="00C55D61" w:rsidRDefault="00F6426B" w:rsidP="004B3C73">
      <w:pPr>
        <w:shd w:val="clear" w:color="auto" w:fill="FFFFFF"/>
        <w:spacing w:after="240" w:line="240" w:lineRule="auto"/>
        <w:rPr>
          <w:rFonts w:ascii="Arial" w:eastAsia="Times New Roman" w:hAnsi="Arial"/>
          <w:b/>
          <w:color w:val="4A4A4A"/>
          <w:sz w:val="24"/>
          <w:szCs w:val="24"/>
        </w:rPr>
      </w:pPr>
      <w:r w:rsidRPr="00C07BE1">
        <w:rPr>
          <w:rFonts w:ascii="Arial" w:eastAsia="Times New Roman" w:hAnsi="Arial"/>
          <w:color w:val="4A4A4A"/>
          <w:sz w:val="24"/>
          <w:szCs w:val="24"/>
        </w:rPr>
        <w:t>"It is essential that the province of Ontario provide the necessary resources to protect the watersheds of Lake Simcoe and the Nottawasaga River before large-scale development proceeds,"-</w:t>
      </w:r>
      <w:r>
        <w:rPr>
          <w:rFonts w:ascii="Arial" w:eastAsia="Times New Roman" w:hAnsi="Arial"/>
          <w:b/>
          <w:color w:val="4A4A4A"/>
          <w:sz w:val="24"/>
          <w:szCs w:val="24"/>
        </w:rPr>
        <w:t xml:space="preserve"> </w:t>
      </w:r>
      <w:hyperlink r:id="rId7" w:history="1">
        <w:r w:rsidRPr="00C07BE1">
          <w:rPr>
            <w:rStyle w:val="Hyperlink"/>
            <w:rFonts w:ascii="Arial" w:eastAsia="Times New Roman" w:hAnsi="Arial"/>
            <w:b/>
            <w:sz w:val="24"/>
            <w:szCs w:val="24"/>
          </w:rPr>
          <w:t>MPP Garfield Dunlop in 2006</w:t>
        </w:r>
      </w:hyperlink>
    </w:p>
    <w:bookmarkEnd w:id="0"/>
    <w:p w14:paraId="52123B35" w14:textId="77777777" w:rsidR="00C07BE1" w:rsidRDefault="00C07BE1" w:rsidP="004B3C73">
      <w:pPr>
        <w:shd w:val="clear" w:color="auto" w:fill="FFFFFF"/>
        <w:spacing w:after="240" w:line="240" w:lineRule="auto"/>
        <w:rPr>
          <w:rFonts w:ascii="Arial" w:eastAsia="Times New Roman" w:hAnsi="Arial"/>
          <w:b/>
          <w:color w:val="4A4A4A"/>
          <w:sz w:val="24"/>
          <w:szCs w:val="24"/>
        </w:rPr>
      </w:pPr>
    </w:p>
    <w:p w14:paraId="5C16242D" w14:textId="5876AA16" w:rsidR="00C55D61" w:rsidRDefault="00C55D61" w:rsidP="004B3C73">
      <w:pPr>
        <w:shd w:val="clear" w:color="auto" w:fill="FFFFFF"/>
        <w:spacing w:after="240" w:line="240" w:lineRule="auto"/>
        <w:rPr>
          <w:rFonts w:ascii="Arial" w:eastAsia="Times New Roman" w:hAnsi="Arial"/>
          <w:b/>
          <w:color w:val="4A4A4A"/>
          <w:sz w:val="24"/>
          <w:szCs w:val="24"/>
        </w:rPr>
      </w:pPr>
    </w:p>
    <w:p w14:paraId="5B6802BB" w14:textId="403D99A0" w:rsidR="00C55D61" w:rsidRDefault="00C55D61" w:rsidP="004B3C73">
      <w:pPr>
        <w:shd w:val="clear" w:color="auto" w:fill="FFFFFF"/>
        <w:spacing w:after="240" w:line="240" w:lineRule="auto"/>
        <w:rPr>
          <w:rFonts w:ascii="Arial" w:eastAsia="Times New Roman" w:hAnsi="Arial"/>
          <w:b/>
          <w:color w:val="4A4A4A"/>
          <w:sz w:val="24"/>
          <w:szCs w:val="24"/>
        </w:rPr>
      </w:pPr>
    </w:p>
    <w:p w14:paraId="163B52DD" w14:textId="77777777" w:rsidR="00C55D61" w:rsidRPr="002F017B" w:rsidRDefault="00C55D61" w:rsidP="004B3C73">
      <w:pPr>
        <w:shd w:val="clear" w:color="auto" w:fill="FFFFFF"/>
        <w:spacing w:after="240" w:line="240" w:lineRule="auto"/>
        <w:rPr>
          <w:rFonts w:ascii="Arial" w:eastAsia="Times New Roman" w:hAnsi="Arial"/>
          <w:b/>
          <w:color w:val="4A4A4A"/>
          <w:sz w:val="24"/>
          <w:szCs w:val="24"/>
        </w:rPr>
      </w:pPr>
    </w:p>
    <w:p w14:paraId="6DEB9B5E" w14:textId="02B46654" w:rsidR="00C1577D" w:rsidRDefault="00C1577D"/>
    <w:p w14:paraId="5DC65DAF" w14:textId="77777777" w:rsidR="00C1577D" w:rsidRDefault="00C1577D"/>
    <w:sectPr w:rsidR="00C1577D" w:rsidSect="00B72709">
      <w:pgSz w:w="12240" w:h="15840" w:code="1"/>
      <w:pgMar w:top="720" w:right="720" w:bottom="720" w:left="720" w:header="720" w:footer="720"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A29AA"/>
    <w:multiLevelType w:val="hybridMultilevel"/>
    <w:tmpl w:val="165C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33B23"/>
    <w:multiLevelType w:val="hybridMultilevel"/>
    <w:tmpl w:val="F6DE6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062BD7"/>
    <w:multiLevelType w:val="hybridMultilevel"/>
    <w:tmpl w:val="13B0BC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181725"/>
    <w:multiLevelType w:val="multilevel"/>
    <w:tmpl w:val="411AF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60"/>
  <w:drawingGridVerticalSpacing w:val="43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CB3"/>
    <w:rsid w:val="00015DDF"/>
    <w:rsid w:val="000A548C"/>
    <w:rsid w:val="001A7B0C"/>
    <w:rsid w:val="001B61D6"/>
    <w:rsid w:val="001F44D8"/>
    <w:rsid w:val="001F5827"/>
    <w:rsid w:val="002306AE"/>
    <w:rsid w:val="00232672"/>
    <w:rsid w:val="00235289"/>
    <w:rsid w:val="00237E0E"/>
    <w:rsid w:val="0024429E"/>
    <w:rsid w:val="00262BA6"/>
    <w:rsid w:val="00266BF8"/>
    <w:rsid w:val="00277324"/>
    <w:rsid w:val="002C089C"/>
    <w:rsid w:val="002E4A75"/>
    <w:rsid w:val="002F017B"/>
    <w:rsid w:val="002F3DA0"/>
    <w:rsid w:val="00306390"/>
    <w:rsid w:val="003727FA"/>
    <w:rsid w:val="003737A2"/>
    <w:rsid w:val="00387E08"/>
    <w:rsid w:val="00395B97"/>
    <w:rsid w:val="003C4CAC"/>
    <w:rsid w:val="00400156"/>
    <w:rsid w:val="00405110"/>
    <w:rsid w:val="004202BF"/>
    <w:rsid w:val="00463011"/>
    <w:rsid w:val="004A1A33"/>
    <w:rsid w:val="004A5ACA"/>
    <w:rsid w:val="004A5D7B"/>
    <w:rsid w:val="004B3C73"/>
    <w:rsid w:val="004B42A5"/>
    <w:rsid w:val="004C15D9"/>
    <w:rsid w:val="005026BE"/>
    <w:rsid w:val="00515254"/>
    <w:rsid w:val="00580CD7"/>
    <w:rsid w:val="005A5CB3"/>
    <w:rsid w:val="005A750B"/>
    <w:rsid w:val="005C6340"/>
    <w:rsid w:val="00601C6B"/>
    <w:rsid w:val="006336F7"/>
    <w:rsid w:val="006C2E2B"/>
    <w:rsid w:val="006D2E86"/>
    <w:rsid w:val="006E4981"/>
    <w:rsid w:val="006F73DC"/>
    <w:rsid w:val="00722ADD"/>
    <w:rsid w:val="00781A88"/>
    <w:rsid w:val="00791851"/>
    <w:rsid w:val="007B74E2"/>
    <w:rsid w:val="007C33B1"/>
    <w:rsid w:val="008217A1"/>
    <w:rsid w:val="008655A2"/>
    <w:rsid w:val="00865CD7"/>
    <w:rsid w:val="00875860"/>
    <w:rsid w:val="008B3C7A"/>
    <w:rsid w:val="009073B2"/>
    <w:rsid w:val="009415C8"/>
    <w:rsid w:val="0096381E"/>
    <w:rsid w:val="009C7BE8"/>
    <w:rsid w:val="00A06F69"/>
    <w:rsid w:val="00A22220"/>
    <w:rsid w:val="00A256A4"/>
    <w:rsid w:val="00A305B9"/>
    <w:rsid w:val="00B0288B"/>
    <w:rsid w:val="00B226D8"/>
    <w:rsid w:val="00B72709"/>
    <w:rsid w:val="00B737F8"/>
    <w:rsid w:val="00B75F3E"/>
    <w:rsid w:val="00BB0104"/>
    <w:rsid w:val="00BF71AC"/>
    <w:rsid w:val="00C07BE1"/>
    <w:rsid w:val="00C1577D"/>
    <w:rsid w:val="00C55398"/>
    <w:rsid w:val="00C55D61"/>
    <w:rsid w:val="00C96392"/>
    <w:rsid w:val="00CA0FDE"/>
    <w:rsid w:val="00D11393"/>
    <w:rsid w:val="00D40672"/>
    <w:rsid w:val="00D4358F"/>
    <w:rsid w:val="00D45D7D"/>
    <w:rsid w:val="00D50FE0"/>
    <w:rsid w:val="00D71504"/>
    <w:rsid w:val="00DE547F"/>
    <w:rsid w:val="00DF63BF"/>
    <w:rsid w:val="00E000C5"/>
    <w:rsid w:val="00E47E3A"/>
    <w:rsid w:val="00E55ACD"/>
    <w:rsid w:val="00EC371B"/>
    <w:rsid w:val="00EE537A"/>
    <w:rsid w:val="00EF0ABB"/>
    <w:rsid w:val="00F01705"/>
    <w:rsid w:val="00F050A0"/>
    <w:rsid w:val="00F25750"/>
    <w:rsid w:val="00F56809"/>
    <w:rsid w:val="00F56DFB"/>
    <w:rsid w:val="00F6426B"/>
    <w:rsid w:val="00F66345"/>
    <w:rsid w:val="00F77A86"/>
    <w:rsid w:val="00F817FC"/>
    <w:rsid w:val="00F829B0"/>
    <w:rsid w:val="00FB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25ED"/>
  <w15:chartTrackingRefBased/>
  <w15:docId w15:val="{2F0A6190-EC65-4341-A86D-DCFB2814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Arial"/>
        <w:color w:val="000000"/>
        <w:sz w:val="32"/>
        <w:szCs w:val="77"/>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CB3"/>
    <w:rPr>
      <w:color w:val="0563C1" w:themeColor="hyperlink"/>
      <w:u w:val="single"/>
    </w:rPr>
  </w:style>
  <w:style w:type="character" w:styleId="UnresolvedMention">
    <w:name w:val="Unresolved Mention"/>
    <w:basedOn w:val="DefaultParagraphFont"/>
    <w:uiPriority w:val="99"/>
    <w:semiHidden/>
    <w:unhideWhenUsed/>
    <w:rsid w:val="005A5CB3"/>
    <w:rPr>
      <w:color w:val="605E5C"/>
      <w:shd w:val="clear" w:color="auto" w:fill="E1DFDD"/>
    </w:rPr>
  </w:style>
  <w:style w:type="character" w:styleId="FollowedHyperlink">
    <w:name w:val="FollowedHyperlink"/>
    <w:basedOn w:val="DefaultParagraphFont"/>
    <w:uiPriority w:val="99"/>
    <w:semiHidden/>
    <w:unhideWhenUsed/>
    <w:rsid w:val="002F017B"/>
    <w:rPr>
      <w:color w:val="954F72" w:themeColor="followedHyperlink"/>
      <w:u w:val="single"/>
    </w:rPr>
  </w:style>
  <w:style w:type="paragraph" w:styleId="ListParagraph">
    <w:name w:val="List Paragraph"/>
    <w:basedOn w:val="Normal"/>
    <w:uiPriority w:val="34"/>
    <w:qFormat/>
    <w:rsid w:val="00266BF8"/>
    <w:pPr>
      <w:ind w:left="720"/>
      <w:contextualSpacing/>
    </w:pPr>
  </w:style>
  <w:style w:type="paragraph" w:styleId="NormalWeb">
    <w:name w:val="Normal (Web)"/>
    <w:basedOn w:val="Normal"/>
    <w:uiPriority w:val="99"/>
    <w:semiHidden/>
    <w:unhideWhenUsed/>
    <w:rsid w:val="004202B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5661">
      <w:bodyDiv w:val="1"/>
      <w:marLeft w:val="0"/>
      <w:marRight w:val="0"/>
      <w:marTop w:val="0"/>
      <w:marBottom w:val="0"/>
      <w:divBdr>
        <w:top w:val="none" w:sz="0" w:space="0" w:color="auto"/>
        <w:left w:val="none" w:sz="0" w:space="0" w:color="auto"/>
        <w:bottom w:val="none" w:sz="0" w:space="0" w:color="auto"/>
        <w:right w:val="none" w:sz="0" w:space="0" w:color="auto"/>
      </w:divBdr>
    </w:div>
    <w:div w:id="1397704515">
      <w:bodyDiv w:val="1"/>
      <w:marLeft w:val="0"/>
      <w:marRight w:val="0"/>
      <w:marTop w:val="0"/>
      <w:marBottom w:val="0"/>
      <w:divBdr>
        <w:top w:val="none" w:sz="0" w:space="0" w:color="auto"/>
        <w:left w:val="none" w:sz="0" w:space="0" w:color="auto"/>
        <w:bottom w:val="none" w:sz="0" w:space="0" w:color="auto"/>
        <w:right w:val="none" w:sz="0" w:space="0" w:color="auto"/>
      </w:divBdr>
      <w:divsChild>
        <w:div w:id="976573164">
          <w:marLeft w:val="0"/>
          <w:marRight w:val="0"/>
          <w:marTop w:val="0"/>
          <w:marBottom w:val="0"/>
          <w:divBdr>
            <w:top w:val="none" w:sz="0" w:space="0" w:color="auto"/>
            <w:left w:val="none" w:sz="0" w:space="0" w:color="auto"/>
            <w:bottom w:val="none" w:sz="0" w:space="0" w:color="auto"/>
            <w:right w:val="none" w:sz="0" w:space="0" w:color="auto"/>
          </w:divBdr>
          <w:divsChild>
            <w:div w:id="2124642106">
              <w:marLeft w:val="0"/>
              <w:marRight w:val="0"/>
              <w:marTop w:val="0"/>
              <w:marBottom w:val="0"/>
              <w:divBdr>
                <w:top w:val="none" w:sz="0" w:space="0" w:color="auto"/>
                <w:left w:val="none" w:sz="0" w:space="0" w:color="auto"/>
                <w:bottom w:val="none" w:sz="0" w:space="0" w:color="auto"/>
                <w:right w:val="none" w:sz="0" w:space="0" w:color="auto"/>
              </w:divBdr>
            </w:div>
            <w:div w:id="300159787">
              <w:marLeft w:val="0"/>
              <w:marRight w:val="0"/>
              <w:marTop w:val="0"/>
              <w:marBottom w:val="0"/>
              <w:divBdr>
                <w:top w:val="none" w:sz="0" w:space="0" w:color="auto"/>
                <w:left w:val="none" w:sz="0" w:space="0" w:color="auto"/>
                <w:bottom w:val="none" w:sz="0" w:space="0" w:color="auto"/>
                <w:right w:val="none" w:sz="0" w:space="0" w:color="auto"/>
              </w:divBdr>
            </w:div>
            <w:div w:id="1229224066">
              <w:marLeft w:val="0"/>
              <w:marRight w:val="0"/>
              <w:marTop w:val="480"/>
              <w:marBottom w:val="480"/>
              <w:divBdr>
                <w:top w:val="none" w:sz="0" w:space="0" w:color="auto"/>
                <w:left w:val="none" w:sz="0" w:space="0" w:color="auto"/>
                <w:bottom w:val="none" w:sz="0" w:space="0" w:color="auto"/>
                <w:right w:val="none" w:sz="0" w:space="0" w:color="auto"/>
              </w:divBdr>
              <w:divsChild>
                <w:div w:id="108280154">
                  <w:marLeft w:val="0"/>
                  <w:marRight w:val="0"/>
                  <w:marTop w:val="0"/>
                  <w:marBottom w:val="0"/>
                  <w:divBdr>
                    <w:top w:val="none" w:sz="0" w:space="0" w:color="auto"/>
                    <w:left w:val="none" w:sz="0" w:space="0" w:color="auto"/>
                    <w:bottom w:val="none" w:sz="0" w:space="0" w:color="auto"/>
                    <w:right w:val="none" w:sz="0" w:space="0" w:color="auto"/>
                  </w:divBdr>
                  <w:divsChild>
                    <w:div w:id="1450052595">
                      <w:marLeft w:val="0"/>
                      <w:marRight w:val="0"/>
                      <w:marTop w:val="0"/>
                      <w:marBottom w:val="0"/>
                      <w:divBdr>
                        <w:top w:val="none" w:sz="0" w:space="0" w:color="auto"/>
                        <w:left w:val="none" w:sz="0" w:space="0" w:color="auto"/>
                        <w:bottom w:val="single" w:sz="2" w:space="0" w:color="9B9B9B"/>
                        <w:right w:val="none" w:sz="0" w:space="0" w:color="auto"/>
                      </w:divBdr>
                      <w:divsChild>
                        <w:div w:id="1150361534">
                          <w:marLeft w:val="0"/>
                          <w:marRight w:val="0"/>
                          <w:marTop w:val="0"/>
                          <w:marBottom w:val="0"/>
                          <w:divBdr>
                            <w:top w:val="none" w:sz="0" w:space="0" w:color="auto"/>
                            <w:left w:val="none" w:sz="0" w:space="0" w:color="auto"/>
                            <w:bottom w:val="none" w:sz="0" w:space="0" w:color="auto"/>
                            <w:right w:val="none" w:sz="0" w:space="0" w:color="auto"/>
                          </w:divBdr>
                          <w:divsChild>
                            <w:div w:id="1395816471">
                              <w:marLeft w:val="0"/>
                              <w:marRight w:val="0"/>
                              <w:marTop w:val="0"/>
                              <w:marBottom w:val="0"/>
                              <w:divBdr>
                                <w:top w:val="none" w:sz="0" w:space="0" w:color="auto"/>
                                <w:left w:val="none" w:sz="0" w:space="0" w:color="auto"/>
                                <w:bottom w:val="none" w:sz="0" w:space="0" w:color="auto"/>
                                <w:right w:val="none" w:sz="0" w:space="0" w:color="auto"/>
                              </w:divBdr>
                              <w:divsChild>
                                <w:div w:id="16776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226514">
      <w:bodyDiv w:val="1"/>
      <w:marLeft w:val="0"/>
      <w:marRight w:val="0"/>
      <w:marTop w:val="0"/>
      <w:marBottom w:val="0"/>
      <w:divBdr>
        <w:top w:val="none" w:sz="0" w:space="0" w:color="auto"/>
        <w:left w:val="none" w:sz="0" w:space="0" w:color="auto"/>
        <w:bottom w:val="none" w:sz="0" w:space="0" w:color="auto"/>
        <w:right w:val="none" w:sz="0" w:space="0" w:color="auto"/>
      </w:divBdr>
      <w:divsChild>
        <w:div w:id="1483305480">
          <w:marLeft w:val="0"/>
          <w:marRight w:val="0"/>
          <w:marTop w:val="0"/>
          <w:marBottom w:val="0"/>
          <w:divBdr>
            <w:top w:val="none" w:sz="0" w:space="0" w:color="auto"/>
            <w:left w:val="none" w:sz="0" w:space="0" w:color="auto"/>
            <w:bottom w:val="none" w:sz="0" w:space="0" w:color="auto"/>
            <w:right w:val="none" w:sz="0" w:space="0" w:color="auto"/>
          </w:divBdr>
          <w:divsChild>
            <w:div w:id="845824764">
              <w:marLeft w:val="0"/>
              <w:marRight w:val="0"/>
              <w:marTop w:val="0"/>
              <w:marBottom w:val="0"/>
              <w:divBdr>
                <w:top w:val="none" w:sz="0" w:space="0" w:color="auto"/>
                <w:left w:val="none" w:sz="0" w:space="0" w:color="auto"/>
                <w:bottom w:val="none" w:sz="0" w:space="0" w:color="auto"/>
                <w:right w:val="none" w:sz="0" w:space="0" w:color="auto"/>
              </w:divBdr>
            </w:div>
          </w:divsChild>
        </w:div>
        <w:div w:id="1092320371">
          <w:marLeft w:val="0"/>
          <w:marRight w:val="0"/>
          <w:marTop w:val="0"/>
          <w:marBottom w:val="0"/>
          <w:divBdr>
            <w:top w:val="none" w:sz="0" w:space="0" w:color="auto"/>
            <w:left w:val="none" w:sz="0" w:space="0" w:color="auto"/>
            <w:bottom w:val="none" w:sz="0" w:space="0" w:color="auto"/>
            <w:right w:val="none" w:sz="0" w:space="0" w:color="auto"/>
          </w:divBdr>
          <w:divsChild>
            <w:div w:id="493960918">
              <w:marLeft w:val="0"/>
              <w:marRight w:val="0"/>
              <w:marTop w:val="0"/>
              <w:marBottom w:val="0"/>
              <w:divBdr>
                <w:top w:val="none" w:sz="0" w:space="0" w:color="auto"/>
                <w:left w:val="none" w:sz="0" w:space="0" w:color="auto"/>
                <w:bottom w:val="none" w:sz="0" w:space="0" w:color="auto"/>
                <w:right w:val="none" w:sz="0" w:space="0" w:color="auto"/>
              </w:divBdr>
              <w:divsChild>
                <w:div w:id="95055615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imcoe.com/news-story/2035515-dunlop-leads-debate-on-la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search?f=tweets&amp;q=%23stopbill66&amp;src=typd" TargetMode="External"/><Relationship Id="rId5" Type="http://schemas.openxmlformats.org/officeDocument/2006/relationships/hyperlink" Target="http://www.neptis.org/publications/update-total-land-supply-even-more-land-available-homes-and-jobs-greater-gold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Szijarto</dc:creator>
  <cp:keywords/>
  <dc:description/>
  <cp:lastModifiedBy>Ken Szijarto</cp:lastModifiedBy>
  <cp:revision>25</cp:revision>
  <dcterms:created xsi:type="dcterms:W3CDTF">2019-01-20T14:37:00Z</dcterms:created>
  <dcterms:modified xsi:type="dcterms:W3CDTF">2019-01-20T23:03:00Z</dcterms:modified>
</cp:coreProperties>
</file>