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CDA9C" w14:textId="77777777" w:rsidR="00856460" w:rsidRPr="00856460" w:rsidRDefault="007554D7" w:rsidP="0085646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C6465">
        <w:rPr>
          <w:rFonts w:ascii="Arial" w:hAnsi="Arial" w:cs="Arial"/>
          <w:b/>
          <w:sz w:val="24"/>
          <w:szCs w:val="24"/>
          <w:u w:val="single"/>
        </w:rPr>
        <w:t xml:space="preserve">Toronto Water Comments for ERO </w:t>
      </w:r>
      <w:r w:rsidR="00856460" w:rsidRPr="00856460">
        <w:rPr>
          <w:rFonts w:ascii="Arial" w:hAnsi="Arial" w:cs="Arial"/>
          <w:b/>
          <w:sz w:val="24"/>
          <w:szCs w:val="24"/>
          <w:u w:val="single"/>
        </w:rPr>
        <w:t>019-2768</w:t>
      </w:r>
      <w:r w:rsidR="008564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6465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856460" w:rsidRPr="00856460">
        <w:rPr>
          <w:rFonts w:ascii="Arial" w:hAnsi="Arial" w:cs="Arial"/>
          <w:b/>
          <w:bCs/>
          <w:sz w:val="24"/>
          <w:szCs w:val="24"/>
          <w:u w:val="single"/>
        </w:rPr>
        <w:t>Guideline to address odour mixtures in Ontario</w:t>
      </w:r>
    </w:p>
    <w:p w14:paraId="5FEDF0A3" w14:textId="77777777" w:rsidR="00EC6465" w:rsidRDefault="00EC6465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358690" w14:textId="09379889" w:rsidR="0058077E" w:rsidRDefault="00CB5137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Toronto Water </w:t>
      </w:r>
      <w:r w:rsidR="00032BD1">
        <w:rPr>
          <w:rFonts w:ascii="Arial" w:hAnsi="Arial" w:cs="Arial"/>
          <w:sz w:val="24"/>
          <w:szCs w:val="24"/>
        </w:rPr>
        <w:t xml:space="preserve">(Contact </w:t>
      </w:r>
      <w:r w:rsidR="00E803B0">
        <w:rPr>
          <w:rFonts w:ascii="Arial" w:hAnsi="Arial" w:cs="Arial"/>
          <w:sz w:val="24"/>
          <w:szCs w:val="24"/>
        </w:rPr>
        <w:t>person: Ru</w:t>
      </w:r>
      <w:r w:rsidR="00E803B0">
        <w:rPr>
          <w:rFonts w:ascii="Arial" w:hAnsi="Arial" w:cs="Arial"/>
          <w:sz w:val="24"/>
          <w:szCs w:val="24"/>
        </w:rPr>
        <w:t xml:space="preserve"> </w:t>
      </w:r>
      <w:r w:rsidR="00032BD1">
        <w:rPr>
          <w:rFonts w:ascii="Arial" w:hAnsi="Arial" w:cs="Arial"/>
          <w:sz w:val="24"/>
          <w:szCs w:val="24"/>
        </w:rPr>
        <w:t>Bai</w:t>
      </w:r>
      <w:r w:rsidR="00E803B0">
        <w:rPr>
          <w:rFonts w:ascii="Arial" w:hAnsi="Arial" w:cs="Arial"/>
          <w:sz w:val="24"/>
          <w:szCs w:val="24"/>
        </w:rPr>
        <w:t xml:space="preserve"> at </w:t>
      </w:r>
      <w:r w:rsidR="00E803B0" w:rsidRPr="00310316">
        <w:rPr>
          <w:rFonts w:ascii="Arial" w:hAnsi="Arial" w:cs="Arial"/>
          <w:sz w:val="24"/>
          <w:szCs w:val="24"/>
          <w:u w:val="single"/>
        </w:rPr>
        <w:t>ru.bai@toronto.ca</w:t>
      </w:r>
      <w:r w:rsidR="00032BD1">
        <w:rPr>
          <w:rFonts w:ascii="Arial" w:hAnsi="Arial" w:cs="Arial"/>
          <w:sz w:val="24"/>
          <w:szCs w:val="24"/>
        </w:rPr>
        <w:t xml:space="preserve">) </w:t>
      </w:r>
      <w:r w:rsidR="00211DA2">
        <w:rPr>
          <w:rFonts w:ascii="Arial" w:hAnsi="Arial" w:cs="Arial"/>
          <w:sz w:val="24"/>
          <w:szCs w:val="24"/>
        </w:rPr>
        <w:t>has reviewed the</w:t>
      </w:r>
      <w:r w:rsidR="00856460">
        <w:rPr>
          <w:rFonts w:ascii="Arial" w:hAnsi="Arial" w:cs="Arial"/>
          <w:sz w:val="24"/>
          <w:szCs w:val="24"/>
        </w:rPr>
        <w:t xml:space="preserve"> proposed </w:t>
      </w:r>
      <w:r w:rsidR="00856460" w:rsidRPr="00856460">
        <w:rPr>
          <w:rFonts w:ascii="Arial" w:hAnsi="Arial" w:cs="Arial"/>
          <w:sz w:val="24"/>
          <w:szCs w:val="24"/>
        </w:rPr>
        <w:t>Guideline to address odour mixtures in Ontario</w:t>
      </w:r>
      <w:r w:rsidR="008421A2">
        <w:rPr>
          <w:rFonts w:ascii="Arial" w:hAnsi="Arial" w:cs="Arial"/>
          <w:sz w:val="24"/>
          <w:szCs w:val="24"/>
        </w:rPr>
        <w:t xml:space="preserve"> and</w:t>
      </w:r>
      <w:r w:rsidR="0058077E">
        <w:rPr>
          <w:rFonts w:ascii="Arial" w:hAnsi="Arial" w:cs="Arial"/>
          <w:sz w:val="24"/>
          <w:szCs w:val="24"/>
        </w:rPr>
        <w:t xml:space="preserve"> has the following comments</w:t>
      </w:r>
      <w:r w:rsidR="00572765">
        <w:rPr>
          <w:rFonts w:ascii="Arial" w:hAnsi="Arial" w:cs="Arial"/>
          <w:sz w:val="24"/>
          <w:szCs w:val="24"/>
        </w:rPr>
        <w:t xml:space="preserve"> in italics</w:t>
      </w:r>
      <w:r w:rsidR="0058077E">
        <w:rPr>
          <w:rFonts w:ascii="Arial" w:hAnsi="Arial" w:cs="Arial"/>
          <w:sz w:val="24"/>
          <w:szCs w:val="24"/>
        </w:rPr>
        <w:t>:</w:t>
      </w:r>
    </w:p>
    <w:p w14:paraId="0E782AFE" w14:textId="77777777" w:rsidR="00032BD1" w:rsidRDefault="00032BD1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5FC3C" w14:textId="77777777" w:rsidR="00032BD1" w:rsidRPr="00E803B0" w:rsidRDefault="00D70B8F" w:rsidP="00580E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03B0">
        <w:rPr>
          <w:rFonts w:ascii="Arial" w:hAnsi="Arial" w:cs="Arial"/>
          <w:b/>
          <w:sz w:val="24"/>
          <w:szCs w:val="24"/>
        </w:rPr>
        <w:t>Re: Guideline to Address Odour Mixtures in Ontario</w:t>
      </w:r>
    </w:p>
    <w:p w14:paraId="6D7A58D8" w14:textId="77777777" w:rsidR="0058077E" w:rsidRDefault="0058077E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F4883" w14:textId="77777777" w:rsidR="002256F2" w:rsidRPr="00493A99" w:rsidRDefault="00E264B8" w:rsidP="00580E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4383">
        <w:rPr>
          <w:rFonts w:ascii="Arial" w:hAnsi="Arial" w:cs="Arial"/>
          <w:b/>
          <w:sz w:val="24"/>
          <w:szCs w:val="24"/>
        </w:rPr>
        <w:t>3.0 Odour-based Requirements for ECA Applications</w:t>
      </w:r>
    </w:p>
    <w:p w14:paraId="203B0475" w14:textId="77777777" w:rsidR="00520A30" w:rsidRPr="00520A30" w:rsidRDefault="00520A30" w:rsidP="00520A3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326B886" w14:textId="77777777" w:rsidR="009239EF" w:rsidRDefault="00520A30" w:rsidP="00520A3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20A30">
        <w:rPr>
          <w:rFonts w:ascii="Arial" w:hAnsi="Arial" w:cs="Arial"/>
          <w:i/>
          <w:sz w:val="24"/>
          <w:szCs w:val="24"/>
        </w:rPr>
        <w:t>For facilities that have already done an Odour assessment, we do not want to repeat odour source testing. We recommend a remodelling be done when there is a process improvement that would require an ECA update. Any new odour sampling should be restricted to the areas of the process where there was an upgrade/change.</w:t>
      </w:r>
    </w:p>
    <w:p w14:paraId="4F81B31D" w14:textId="77777777" w:rsidR="00520A30" w:rsidRDefault="00446179" w:rsidP="00520A3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46179">
        <w:rPr>
          <w:rFonts w:ascii="Arial" w:hAnsi="Arial" w:cs="Arial"/>
          <w:i/>
          <w:sz w:val="24"/>
          <w:szCs w:val="24"/>
        </w:rPr>
        <w:t>Does a new receptor (e.g. a new building in the neighbourhood) trigger a remodelling and/or source testing?</w:t>
      </w:r>
    </w:p>
    <w:p w14:paraId="3DC12F7C" w14:textId="77777777" w:rsidR="00446179" w:rsidRDefault="00446179" w:rsidP="00446179">
      <w:pPr>
        <w:pStyle w:val="ListParagraph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14:paraId="37477A9E" w14:textId="77777777" w:rsidR="00446179" w:rsidRPr="00520A30" w:rsidRDefault="00446179" w:rsidP="00446179">
      <w:pPr>
        <w:pStyle w:val="ListParagraph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14:paraId="79E6133A" w14:textId="77777777" w:rsidR="00E210C7" w:rsidRPr="007441E4" w:rsidRDefault="00E210C7" w:rsidP="00790F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F3E27" w14:textId="77777777" w:rsidR="002B59CB" w:rsidRDefault="002F0F87" w:rsidP="002F0F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0F87">
        <w:rPr>
          <w:rFonts w:ascii="Arial" w:hAnsi="Arial" w:cs="Arial"/>
          <w:b/>
          <w:sz w:val="24"/>
          <w:szCs w:val="24"/>
        </w:rPr>
        <w:t>3.2 Results of Odour Screening</w:t>
      </w:r>
      <w:r w:rsidR="001D29A9">
        <w:rPr>
          <w:rFonts w:ascii="Arial" w:hAnsi="Arial" w:cs="Arial"/>
          <w:b/>
          <w:sz w:val="24"/>
          <w:szCs w:val="24"/>
        </w:rPr>
        <w:t xml:space="preserve"> … </w:t>
      </w:r>
    </w:p>
    <w:p w14:paraId="7CF15FD7" w14:textId="77777777" w:rsidR="002B59CB" w:rsidRDefault="002B59CB" w:rsidP="002F0F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7C8E3C" w14:textId="235B8630" w:rsidR="007441E4" w:rsidRDefault="002B59CB" w:rsidP="002F0F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        </w:t>
      </w:r>
      <w:r w:rsidRPr="002B59CB">
        <w:rPr>
          <w:rFonts w:ascii="Arial" w:hAnsi="Arial" w:cs="Arial"/>
          <w:b/>
          <w:iCs/>
          <w:sz w:val="24"/>
          <w:szCs w:val="24"/>
          <w:u w:val="single"/>
        </w:rPr>
        <w:t>Best Management Practices Plan (BMPP) for Odour</w:t>
      </w:r>
      <w:r>
        <w:rPr>
          <w:rFonts w:ascii="Arial" w:hAnsi="Arial" w:cs="Arial"/>
          <w:b/>
          <w:iCs/>
          <w:sz w:val="24"/>
          <w:szCs w:val="24"/>
        </w:rPr>
        <w:t>…</w:t>
      </w:r>
      <w:r w:rsidRPr="002B59C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D29A9">
        <w:rPr>
          <w:rFonts w:ascii="Arial" w:hAnsi="Arial" w:cs="Arial"/>
          <w:b/>
          <w:sz w:val="24"/>
          <w:szCs w:val="24"/>
        </w:rPr>
        <w:t>technical bulletin entitled "</w:t>
      </w:r>
      <w:r w:rsidR="001D29A9" w:rsidRPr="001D29A9">
        <w:rPr>
          <w:rFonts w:ascii="Arial" w:hAnsi="Arial" w:cs="Arial"/>
          <w:b/>
          <w:sz w:val="24"/>
          <w:szCs w:val="24"/>
        </w:rPr>
        <w:t>Best Management Practices f</w:t>
      </w:r>
      <w:r w:rsidR="001D29A9">
        <w:rPr>
          <w:rFonts w:ascii="Arial" w:hAnsi="Arial" w:cs="Arial"/>
          <w:b/>
          <w:sz w:val="24"/>
          <w:szCs w:val="24"/>
        </w:rPr>
        <w:t>or Industrial Sources of Odour"</w:t>
      </w:r>
    </w:p>
    <w:p w14:paraId="67695881" w14:textId="77777777" w:rsidR="002F0F87" w:rsidRDefault="002F0F87" w:rsidP="002F0F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D36734" w14:textId="77777777" w:rsidR="002C3B33" w:rsidRDefault="002C3B33" w:rsidP="002F0F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AEFF6" w14:textId="77777777" w:rsidR="00166B6F" w:rsidRDefault="00166B6F" w:rsidP="00166B6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6B6F">
        <w:rPr>
          <w:rFonts w:ascii="Arial" w:hAnsi="Arial" w:cs="Arial"/>
          <w:i/>
          <w:sz w:val="24"/>
          <w:szCs w:val="24"/>
        </w:rPr>
        <w:t>The requirement for an engineer sign off after a minor update to the BMPP seems to be an onerous task.</w:t>
      </w:r>
    </w:p>
    <w:p w14:paraId="0F448172" w14:textId="77777777" w:rsidR="00166B6F" w:rsidRDefault="00166B6F" w:rsidP="00166B6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2269F85" w14:textId="29EF5AE3" w:rsidR="00166B6F" w:rsidRPr="00E803B0" w:rsidRDefault="00E803B0" w:rsidP="00166B6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803B0">
        <w:rPr>
          <w:rFonts w:ascii="Arial" w:hAnsi="Arial" w:cs="Arial"/>
          <w:b/>
          <w:sz w:val="24"/>
          <w:szCs w:val="24"/>
        </w:rPr>
        <w:t xml:space="preserve">        </w:t>
      </w:r>
      <w:r w:rsidR="00166B6F" w:rsidRPr="00E803B0">
        <w:rPr>
          <w:rFonts w:ascii="Arial" w:hAnsi="Arial" w:cs="Arial"/>
          <w:b/>
          <w:sz w:val="24"/>
          <w:szCs w:val="24"/>
          <w:u w:val="single"/>
        </w:rPr>
        <w:t>Odour Technology Benchmarking Report (OTBR)</w:t>
      </w:r>
    </w:p>
    <w:p w14:paraId="2EC2987E" w14:textId="77777777" w:rsidR="00166B6F" w:rsidRDefault="00166B6F" w:rsidP="00166B6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A60F82E" w14:textId="77777777" w:rsidR="00166B6F" w:rsidRPr="00835991" w:rsidRDefault="00835991" w:rsidP="0083599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35991">
        <w:rPr>
          <w:rFonts w:ascii="Arial" w:hAnsi="Arial" w:cs="Arial"/>
          <w:i/>
          <w:sz w:val="24"/>
          <w:szCs w:val="24"/>
        </w:rPr>
        <w:t>For facilities where there is an existing OTBR, it should be focused only on parts of the facility that was upgraded not facility wide.</w:t>
      </w:r>
    </w:p>
    <w:p w14:paraId="751DF7D1" w14:textId="77777777" w:rsidR="004C3ECF" w:rsidRDefault="004C3ECF" w:rsidP="00835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B8F78D" w14:textId="77777777" w:rsidR="004C3ECF" w:rsidRDefault="004C3ECF" w:rsidP="00835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DA1FB" w14:textId="77777777" w:rsidR="00835991" w:rsidRDefault="004C3ECF" w:rsidP="008359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3ECF">
        <w:rPr>
          <w:rFonts w:ascii="Arial" w:hAnsi="Arial" w:cs="Arial"/>
          <w:b/>
          <w:sz w:val="24"/>
          <w:szCs w:val="24"/>
        </w:rPr>
        <w:t>3.3 Minimum Expectations for ECA Applications</w:t>
      </w:r>
    </w:p>
    <w:p w14:paraId="083BF826" w14:textId="77777777" w:rsidR="004C3ECF" w:rsidRDefault="004C3ECF" w:rsidP="008359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AB74BC" w14:textId="77777777" w:rsidR="004C3ECF" w:rsidRPr="004C3ECF" w:rsidRDefault="004C3ECF" w:rsidP="004C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C3ECF">
        <w:rPr>
          <w:rFonts w:ascii="Arial" w:hAnsi="Arial" w:cs="Arial"/>
          <w:i/>
          <w:sz w:val="24"/>
          <w:szCs w:val="24"/>
        </w:rPr>
        <w:t>Does the MECP Design Guidelines for Sewage Works meet the minimum expectations for ECA applications?</w:t>
      </w:r>
    </w:p>
    <w:p w14:paraId="6FAA5392" w14:textId="77777777" w:rsidR="004C3ECF" w:rsidRDefault="004C3ECF" w:rsidP="008359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54EADE" w14:textId="77777777" w:rsidR="004C3ECF" w:rsidRDefault="004C3ECF" w:rsidP="008359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3ECF">
        <w:rPr>
          <w:rFonts w:ascii="Arial" w:hAnsi="Arial" w:cs="Arial"/>
          <w:b/>
          <w:sz w:val="24"/>
          <w:szCs w:val="24"/>
        </w:rPr>
        <w:t>3.4 Pre-Consultation with the Ministry</w:t>
      </w:r>
    </w:p>
    <w:p w14:paraId="78C336F6" w14:textId="77777777" w:rsidR="004C3ECF" w:rsidRDefault="004C3ECF" w:rsidP="008359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CF4F2A" w14:textId="77777777" w:rsidR="00927EA6" w:rsidRDefault="00927EA6" w:rsidP="00835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CCCB6" w14:textId="77777777" w:rsidR="00927EA6" w:rsidRDefault="00927EA6" w:rsidP="00927EA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27EA6">
        <w:rPr>
          <w:rFonts w:ascii="Arial" w:hAnsi="Arial" w:cs="Arial"/>
          <w:i/>
          <w:sz w:val="24"/>
          <w:szCs w:val="24"/>
        </w:rPr>
        <w:t xml:space="preserve">Is the pre-consultation meeting a must? </w:t>
      </w:r>
    </w:p>
    <w:p w14:paraId="75E61C69" w14:textId="77777777" w:rsidR="00927EA6" w:rsidRDefault="00927EA6" w:rsidP="00927EA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27EA6">
        <w:rPr>
          <w:rFonts w:ascii="Arial" w:hAnsi="Arial" w:cs="Arial"/>
          <w:i/>
          <w:sz w:val="24"/>
          <w:szCs w:val="24"/>
        </w:rPr>
        <w:t>What are the consequences of not having this meeting or scheduling this meeting less than the 3 months window?</w:t>
      </w:r>
    </w:p>
    <w:p w14:paraId="17DCCE20" w14:textId="77777777" w:rsidR="00EA307F" w:rsidRDefault="00EA307F" w:rsidP="00EA307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CDC5D59" w14:textId="77777777" w:rsidR="00EA307F" w:rsidRDefault="00EA307F" w:rsidP="00EA307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CF5C9E3" w14:textId="259013FD" w:rsidR="00EA307F" w:rsidRDefault="009D54DF" w:rsidP="009A30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Re: </w:t>
      </w:r>
      <w:r w:rsidR="009A3030">
        <w:rPr>
          <w:rFonts w:ascii="Arial" w:hAnsi="Arial" w:cs="Arial"/>
          <w:b/>
          <w:sz w:val="24"/>
          <w:szCs w:val="24"/>
        </w:rPr>
        <w:t xml:space="preserve">Technical Bulletin - </w:t>
      </w:r>
      <w:r w:rsidR="009A3030" w:rsidRPr="009A3030">
        <w:rPr>
          <w:rFonts w:ascii="Arial" w:hAnsi="Arial" w:cs="Arial"/>
          <w:b/>
          <w:sz w:val="24"/>
          <w:szCs w:val="24"/>
        </w:rPr>
        <w:t>Methodology for Completing an Odour Assessment for Odour Mixtures</w:t>
      </w:r>
      <w:r w:rsidR="009A3030">
        <w:rPr>
          <w:rFonts w:ascii="Arial" w:hAnsi="Arial" w:cs="Arial"/>
          <w:b/>
          <w:sz w:val="24"/>
          <w:szCs w:val="24"/>
        </w:rPr>
        <w:t xml:space="preserve"> </w:t>
      </w:r>
    </w:p>
    <w:p w14:paraId="7C4F1042" w14:textId="77777777" w:rsidR="00F13995" w:rsidRDefault="00F13995" w:rsidP="00EA3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2FAB7E" w14:textId="77777777" w:rsidR="00EA307F" w:rsidRDefault="00EA307F" w:rsidP="00EA3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13995">
        <w:rPr>
          <w:rFonts w:ascii="Arial" w:hAnsi="Arial" w:cs="Arial"/>
          <w:b/>
          <w:sz w:val="24"/>
          <w:szCs w:val="24"/>
        </w:rPr>
        <w:t>8.1 Existing Facilities Operating Over 1 OU</w:t>
      </w:r>
    </w:p>
    <w:p w14:paraId="3FD2A976" w14:textId="77777777" w:rsidR="00F13995" w:rsidRDefault="00F13995" w:rsidP="00EA3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BBDF8D" w14:textId="77777777" w:rsidR="004E704F" w:rsidRPr="004E704F" w:rsidRDefault="004E704F" w:rsidP="004E704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E704F">
        <w:rPr>
          <w:rFonts w:ascii="Arial" w:hAnsi="Arial" w:cs="Arial"/>
          <w:i/>
          <w:sz w:val="24"/>
          <w:szCs w:val="24"/>
        </w:rPr>
        <w:t>Can a historical low number of confirmed odour events (complaints attributed to the facility) be added as another factor?</w:t>
      </w:r>
    </w:p>
    <w:p w14:paraId="357BD141" w14:textId="77777777" w:rsidR="004E704F" w:rsidRPr="004E704F" w:rsidRDefault="004E704F" w:rsidP="004E704F">
      <w:pPr>
        <w:pStyle w:val="ListParagraph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14:paraId="6A178AD2" w14:textId="77777777" w:rsidR="004E704F" w:rsidRPr="004E704F" w:rsidRDefault="004E704F" w:rsidP="004E704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E704F">
        <w:rPr>
          <w:rFonts w:ascii="Arial" w:hAnsi="Arial" w:cs="Arial"/>
          <w:i/>
          <w:sz w:val="24"/>
          <w:szCs w:val="24"/>
        </w:rPr>
        <w:t xml:space="preserve">1OU is too low a limit for screening in as this is the detection limit for odours. </w:t>
      </w:r>
    </w:p>
    <w:p w14:paraId="24357CD2" w14:textId="77777777" w:rsidR="004E704F" w:rsidRPr="004E704F" w:rsidRDefault="004E704F" w:rsidP="004E704F">
      <w:pPr>
        <w:pStyle w:val="ListParagraph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14:paraId="330258A9" w14:textId="77777777" w:rsidR="00F13995" w:rsidRPr="004E704F" w:rsidRDefault="004E704F" w:rsidP="004E704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E704F">
        <w:rPr>
          <w:rFonts w:ascii="Arial" w:hAnsi="Arial" w:cs="Arial"/>
          <w:i/>
          <w:sz w:val="24"/>
          <w:szCs w:val="24"/>
        </w:rPr>
        <w:t>What does "offensive" means? We suggest this should be replaced by hedonic tone.</w:t>
      </w:r>
    </w:p>
    <w:sectPr w:rsidR="00F13995" w:rsidRPr="004E704F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1D87"/>
    <w:multiLevelType w:val="hybridMultilevel"/>
    <w:tmpl w:val="912485C8"/>
    <w:lvl w:ilvl="0" w:tplc="BF9696D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203E0A"/>
    <w:multiLevelType w:val="hybridMultilevel"/>
    <w:tmpl w:val="A0D6B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A0A"/>
    <w:multiLevelType w:val="multilevel"/>
    <w:tmpl w:val="7B24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65290"/>
    <w:multiLevelType w:val="hybridMultilevel"/>
    <w:tmpl w:val="5D981E0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D55A2"/>
    <w:multiLevelType w:val="hybridMultilevel"/>
    <w:tmpl w:val="F304A4F4"/>
    <w:lvl w:ilvl="0" w:tplc="10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57397097"/>
    <w:multiLevelType w:val="hybridMultilevel"/>
    <w:tmpl w:val="3538F19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0017DF"/>
    <w:multiLevelType w:val="hybridMultilevel"/>
    <w:tmpl w:val="F5CC12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3D1FF6"/>
    <w:multiLevelType w:val="hybridMultilevel"/>
    <w:tmpl w:val="A3B27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E4829"/>
    <w:multiLevelType w:val="hybridMultilevel"/>
    <w:tmpl w:val="0EA658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D7"/>
    <w:rsid w:val="00026672"/>
    <w:rsid w:val="00032BD1"/>
    <w:rsid w:val="00032C42"/>
    <w:rsid w:val="00047588"/>
    <w:rsid w:val="00050778"/>
    <w:rsid w:val="0007194E"/>
    <w:rsid w:val="00091082"/>
    <w:rsid w:val="000A0B8A"/>
    <w:rsid w:val="000C4422"/>
    <w:rsid w:val="000D6B95"/>
    <w:rsid w:val="000F4B4A"/>
    <w:rsid w:val="00130566"/>
    <w:rsid w:val="00130F3A"/>
    <w:rsid w:val="0013321B"/>
    <w:rsid w:val="00153661"/>
    <w:rsid w:val="00166B6F"/>
    <w:rsid w:val="001B3574"/>
    <w:rsid w:val="001D0E42"/>
    <w:rsid w:val="001D29A9"/>
    <w:rsid w:val="001D768D"/>
    <w:rsid w:val="001F21AD"/>
    <w:rsid w:val="00211DA2"/>
    <w:rsid w:val="00215913"/>
    <w:rsid w:val="00223FA3"/>
    <w:rsid w:val="002256F2"/>
    <w:rsid w:val="002407BF"/>
    <w:rsid w:val="00245969"/>
    <w:rsid w:val="00246072"/>
    <w:rsid w:val="00261DD5"/>
    <w:rsid w:val="002B59CB"/>
    <w:rsid w:val="002C3B33"/>
    <w:rsid w:val="002F0F87"/>
    <w:rsid w:val="00305385"/>
    <w:rsid w:val="00310316"/>
    <w:rsid w:val="00317E81"/>
    <w:rsid w:val="00326EB5"/>
    <w:rsid w:val="00363D76"/>
    <w:rsid w:val="00364984"/>
    <w:rsid w:val="00380602"/>
    <w:rsid w:val="003A2BEE"/>
    <w:rsid w:val="003C0407"/>
    <w:rsid w:val="003C5EB1"/>
    <w:rsid w:val="003E6982"/>
    <w:rsid w:val="00424D29"/>
    <w:rsid w:val="004256EC"/>
    <w:rsid w:val="00446179"/>
    <w:rsid w:val="00473D03"/>
    <w:rsid w:val="00493A99"/>
    <w:rsid w:val="00497F6A"/>
    <w:rsid w:val="004C3ECF"/>
    <w:rsid w:val="004D104A"/>
    <w:rsid w:val="004E704F"/>
    <w:rsid w:val="00520A30"/>
    <w:rsid w:val="00526125"/>
    <w:rsid w:val="00572765"/>
    <w:rsid w:val="0058077E"/>
    <w:rsid w:val="00580EAD"/>
    <w:rsid w:val="0059116D"/>
    <w:rsid w:val="005C384A"/>
    <w:rsid w:val="005D4F1C"/>
    <w:rsid w:val="005F6170"/>
    <w:rsid w:val="00602306"/>
    <w:rsid w:val="006117FF"/>
    <w:rsid w:val="00625A42"/>
    <w:rsid w:val="00655F56"/>
    <w:rsid w:val="006848A8"/>
    <w:rsid w:val="006C2FBE"/>
    <w:rsid w:val="006D1D9C"/>
    <w:rsid w:val="006D55B7"/>
    <w:rsid w:val="007158EF"/>
    <w:rsid w:val="007441E4"/>
    <w:rsid w:val="00745C75"/>
    <w:rsid w:val="007554D7"/>
    <w:rsid w:val="00755BDA"/>
    <w:rsid w:val="00773A17"/>
    <w:rsid w:val="00790F4E"/>
    <w:rsid w:val="00792EA5"/>
    <w:rsid w:val="007A494F"/>
    <w:rsid w:val="008055E2"/>
    <w:rsid w:val="00835991"/>
    <w:rsid w:val="008421A2"/>
    <w:rsid w:val="00845F89"/>
    <w:rsid w:val="00851F86"/>
    <w:rsid w:val="00852A77"/>
    <w:rsid w:val="00856460"/>
    <w:rsid w:val="008A54A5"/>
    <w:rsid w:val="008C4383"/>
    <w:rsid w:val="008D1CF2"/>
    <w:rsid w:val="008F601E"/>
    <w:rsid w:val="0090066A"/>
    <w:rsid w:val="009239EF"/>
    <w:rsid w:val="009274F1"/>
    <w:rsid w:val="00927EA6"/>
    <w:rsid w:val="00943011"/>
    <w:rsid w:val="0094579E"/>
    <w:rsid w:val="00955359"/>
    <w:rsid w:val="0098056D"/>
    <w:rsid w:val="0098219B"/>
    <w:rsid w:val="009900B8"/>
    <w:rsid w:val="009A3030"/>
    <w:rsid w:val="009C77F2"/>
    <w:rsid w:val="009D4EE9"/>
    <w:rsid w:val="009D54DF"/>
    <w:rsid w:val="009D5EC4"/>
    <w:rsid w:val="00A0160F"/>
    <w:rsid w:val="00A11375"/>
    <w:rsid w:val="00A12148"/>
    <w:rsid w:val="00A141E8"/>
    <w:rsid w:val="00A22B4B"/>
    <w:rsid w:val="00A54D8F"/>
    <w:rsid w:val="00A551F9"/>
    <w:rsid w:val="00A86333"/>
    <w:rsid w:val="00AA3D0B"/>
    <w:rsid w:val="00AE3677"/>
    <w:rsid w:val="00B073C5"/>
    <w:rsid w:val="00B10312"/>
    <w:rsid w:val="00B36A4E"/>
    <w:rsid w:val="00B80B18"/>
    <w:rsid w:val="00BB2083"/>
    <w:rsid w:val="00C22D2E"/>
    <w:rsid w:val="00C60015"/>
    <w:rsid w:val="00C657C0"/>
    <w:rsid w:val="00C70D73"/>
    <w:rsid w:val="00C96CC0"/>
    <w:rsid w:val="00CB5137"/>
    <w:rsid w:val="00CE45A1"/>
    <w:rsid w:val="00CF4121"/>
    <w:rsid w:val="00D21732"/>
    <w:rsid w:val="00D5111C"/>
    <w:rsid w:val="00D70B8F"/>
    <w:rsid w:val="00D77242"/>
    <w:rsid w:val="00E210C7"/>
    <w:rsid w:val="00E264B8"/>
    <w:rsid w:val="00E7517E"/>
    <w:rsid w:val="00E803B0"/>
    <w:rsid w:val="00EA22B8"/>
    <w:rsid w:val="00EA307F"/>
    <w:rsid w:val="00EC6465"/>
    <w:rsid w:val="00EF2305"/>
    <w:rsid w:val="00F01503"/>
    <w:rsid w:val="00F13995"/>
    <w:rsid w:val="00F14923"/>
    <w:rsid w:val="00F24B17"/>
    <w:rsid w:val="00F35771"/>
    <w:rsid w:val="00F37A1E"/>
    <w:rsid w:val="00F85315"/>
    <w:rsid w:val="00F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E32"/>
  <w15:chartTrackingRefBased/>
  <w15:docId w15:val="{7503D642-E6C1-40BC-8922-B4823FF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1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6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3B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Law</dc:creator>
  <cp:keywords/>
  <dc:description/>
  <cp:lastModifiedBy>Ru (Kathleen) Bai</cp:lastModifiedBy>
  <cp:revision>3</cp:revision>
  <dcterms:created xsi:type="dcterms:W3CDTF">2021-07-02T18:33:00Z</dcterms:created>
  <dcterms:modified xsi:type="dcterms:W3CDTF">2021-07-02T18:40:00Z</dcterms:modified>
</cp:coreProperties>
</file>