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98CD98" w14:textId="5A319185" w:rsidR="00DB736B" w:rsidRPr="00DB736B" w:rsidRDefault="00DB736B" w:rsidP="00DB736B">
      <w:pPr>
        <w:rPr>
          <w:rFonts w:ascii="Times New Roman" w:eastAsia="Times New Roman" w:hAnsi="Times New Roman" w:cs="Times New Roman"/>
        </w:rPr>
      </w:pPr>
      <w:r w:rsidRPr="00DB736B">
        <w:rPr>
          <w:rFonts w:ascii="Times New Roman" w:eastAsia="Times New Roman" w:hAnsi="Times New Roman" w:cs="Times New Roman"/>
          <w:noProof/>
          <w:color w:val="0000FF"/>
        </w:rPr>
        <mc:AlternateContent>
          <mc:Choice Requires="wps">
            <w:drawing>
              <wp:inline distT="0" distB="0" distL="0" distR="0" wp14:anchorId="30E2D882" wp14:editId="1D6F8442">
                <wp:extent cx="301625" cy="301625"/>
                <wp:effectExtent l="0" t="0" r="0" b="0"/>
                <wp:docPr id="1" name="Rectangle 1" descr="fals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391DC3" id="Rectangle 1" o:spid="_x0000_s1026" alt="false"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" filled="f" stroked="f">
                <o:lock v:ext="edit" aspectratio="t"/>
                <w10:anchorlock/>
              </v:rect>
            </w:pict>
          </mc:Fallback>
        </mc:AlternateContent>
      </w:r>
    </w:p>
    <w:p w14:paraId="39D8F54A" w14:textId="5346F95D" w:rsidR="00DB736B" w:rsidRDefault="00DB736B" w:rsidP="00DB736B">
      <w:pPr>
        <w:rPr>
          <w:rFonts w:ascii="Arial" w:eastAsia="Times New Roman" w:hAnsi="Arial" w:cs="Arial"/>
          <w:b/>
          <w:bCs/>
          <w:color w:val="000000"/>
        </w:rPr>
      </w:pPr>
      <w:r w:rsidRPr="00DB736B">
        <w:rPr>
          <w:rFonts w:ascii="Arial" w:eastAsia="Times New Roman" w:hAnsi="Arial" w:cs="Arial"/>
          <w:b/>
          <w:bCs/>
          <w:color w:val="000000"/>
        </w:rPr>
        <w:t>Ps. underlining, bolding mine.</w:t>
      </w:r>
    </w:p>
    <w:p w14:paraId="64D94AB0" w14:textId="77777777" w:rsidR="00DB736B" w:rsidRDefault="00DB736B" w:rsidP="00DB736B">
      <w:pPr>
        <w:rPr>
          <w:rFonts w:ascii="Calibri" w:eastAsia="Times New Roman" w:hAnsi="Calibri" w:cs="Calibri"/>
          <w:sz w:val="22"/>
          <w:szCs w:val="22"/>
        </w:rPr>
      </w:pPr>
      <w:bookmarkStart w:id="0" w:name="_GoBack"/>
      <w:bookmarkEnd w:id="0"/>
    </w:p>
    <w:p w14:paraId="4E9E89AE" w14:textId="6E833018" w:rsidR="00DB736B" w:rsidRPr="00DB736B" w:rsidRDefault="00DB736B" w:rsidP="00DB736B">
      <w:pPr>
        <w:rPr>
          <w:rFonts w:ascii="Calibri" w:eastAsia="Times New Roman" w:hAnsi="Calibri" w:cs="Calibri"/>
          <w:sz w:val="22"/>
          <w:szCs w:val="22"/>
        </w:rPr>
      </w:pPr>
      <w:r w:rsidRPr="00DB736B">
        <w:rPr>
          <w:rFonts w:ascii="Arial" w:eastAsia="Times New Roman" w:hAnsi="Arial" w:cs="Arial"/>
          <w:color w:val="000000"/>
          <w:u w:val="single"/>
        </w:rPr>
        <w:t>Sales of protected lands now set to be carved up raise questions</w:t>
      </w:r>
    </w:p>
    <w:p w14:paraId="3314BA98" w14:textId="77777777" w:rsidR="00DB736B" w:rsidRPr="00DB736B" w:rsidRDefault="00DB736B" w:rsidP="00DB736B">
      <w:pPr>
        <w:rPr>
          <w:rFonts w:ascii="Calibri" w:eastAsia="Times New Roman" w:hAnsi="Calibri" w:cs="Calibri"/>
          <w:sz w:val="22"/>
          <w:szCs w:val="22"/>
        </w:rPr>
      </w:pPr>
      <w:r w:rsidRPr="00DB736B">
        <w:rPr>
          <w:rFonts w:ascii="Arial" w:eastAsia="Times New Roman" w:hAnsi="Arial" w:cs="Arial"/>
          <w:color w:val="000000"/>
        </w:rPr>
        <w:t> </w:t>
      </w:r>
    </w:p>
    <w:p w14:paraId="3D4736A8" w14:textId="77777777" w:rsidR="00DB736B" w:rsidRPr="00DB736B" w:rsidRDefault="00DB736B" w:rsidP="00DB736B">
      <w:pPr>
        <w:rPr>
          <w:rFonts w:ascii="Calibri" w:eastAsia="Times New Roman" w:hAnsi="Calibri" w:cs="Calibri"/>
          <w:sz w:val="22"/>
          <w:szCs w:val="22"/>
        </w:rPr>
      </w:pPr>
      <w:r w:rsidRPr="00DB736B">
        <w:rPr>
          <w:rFonts w:ascii="Arial" w:eastAsia="Times New Roman" w:hAnsi="Arial" w:cs="Arial"/>
          <w:color w:val="000000"/>
        </w:rPr>
        <w:t>OLIVER MOORE JILL MA</w:t>
      </w:r>
      <w:r w:rsidRPr="00DB736B">
        <w:rPr>
          <w:rFonts w:ascii="Arial" w:eastAsia="Times New Roman" w:hAnsi="Arial" w:cs="Arial"/>
          <w:color w:val="000000"/>
        </w:rPr>
        <w:softHyphen/>
        <w:t xml:space="preserve">HONEY </w:t>
      </w:r>
      <w:proofErr w:type="gramStart"/>
      <w:r w:rsidRPr="00DB736B">
        <w:rPr>
          <w:rFonts w:ascii="Arial" w:eastAsia="Times New Roman" w:hAnsi="Arial" w:cs="Arial"/>
          <w:color w:val="000000"/>
        </w:rPr>
        <w:t>With</w:t>
      </w:r>
      <w:proofErr w:type="gramEnd"/>
      <w:r w:rsidRPr="00DB736B">
        <w:rPr>
          <w:rFonts w:ascii="Arial" w:eastAsia="Times New Roman" w:hAnsi="Arial" w:cs="Arial"/>
          <w:color w:val="000000"/>
        </w:rPr>
        <w:t xml:space="preserve"> re</w:t>
      </w:r>
      <w:r w:rsidRPr="00DB736B">
        <w:rPr>
          <w:rFonts w:ascii="Arial" w:eastAsia="Times New Roman" w:hAnsi="Arial" w:cs="Arial"/>
          <w:color w:val="000000"/>
        </w:rPr>
        <w:softHyphen/>
        <w:t>search from Rick Cash</w:t>
      </w:r>
    </w:p>
    <w:p w14:paraId="700891E9" w14:textId="77777777" w:rsidR="00DB736B" w:rsidRPr="00DB736B" w:rsidRDefault="00DB736B" w:rsidP="00DB736B">
      <w:pPr>
        <w:rPr>
          <w:rFonts w:ascii="Calibri" w:eastAsia="Times New Roman" w:hAnsi="Calibri" w:cs="Calibri"/>
          <w:sz w:val="22"/>
          <w:szCs w:val="22"/>
        </w:rPr>
      </w:pPr>
      <w:r w:rsidRPr="00DB736B">
        <w:rPr>
          <w:rFonts w:ascii="Arial" w:eastAsia="Times New Roman" w:hAnsi="Arial" w:cs="Arial"/>
          <w:color w:val="000000"/>
        </w:rPr>
        <w:t>The Globe and Mail (Ontario Edition)</w:t>
      </w:r>
    </w:p>
    <w:p w14:paraId="13D29168" w14:textId="77777777" w:rsidR="00DB736B" w:rsidRPr="00DB736B" w:rsidRDefault="00DB736B" w:rsidP="00DB736B">
      <w:pPr>
        <w:rPr>
          <w:rFonts w:ascii="Arial" w:eastAsia="Times New Roman" w:hAnsi="Arial" w:cs="Arial"/>
          <w:color w:val="000000"/>
        </w:rPr>
      </w:pPr>
      <w:hyperlink r:id="rId4" w:history="1">
        <w:r w:rsidRPr="00DB736B">
          <w:rPr>
            <w:rFonts w:ascii="Arial" w:eastAsia="Times New Roman" w:hAnsi="Arial" w:cs="Arial"/>
            <w:color w:val="0000FF"/>
            <w:u w:val="single"/>
          </w:rPr>
          <w:t>Nov 28</w:t>
        </w:r>
      </w:hyperlink>
    </w:p>
    <w:p w14:paraId="1020FCB4" w14:textId="77777777" w:rsidR="00DB736B" w:rsidRPr="00DB736B" w:rsidRDefault="00DB736B" w:rsidP="00DB736B">
      <w:pPr>
        <w:rPr>
          <w:rFonts w:ascii="Times New Roman" w:eastAsia="Times New Roman" w:hAnsi="Times New Roman" w:cs="Times New Roman"/>
        </w:rPr>
      </w:pPr>
      <w:r w:rsidRPr="00DB736B">
        <w:rPr>
          <w:rFonts w:ascii="Arial" w:eastAsia="Times New Roman" w:hAnsi="Arial" w:cs="Arial"/>
          <w:color w:val="000000"/>
        </w:rPr>
        <w:t>, 2022</w:t>
      </w:r>
    </w:p>
    <w:p w14:paraId="5C8B4886" w14:textId="77777777" w:rsidR="00DB736B" w:rsidRPr="00DB736B" w:rsidRDefault="00DB736B" w:rsidP="00DB736B">
      <w:pPr>
        <w:rPr>
          <w:rFonts w:ascii="Calibri" w:eastAsia="Times New Roman" w:hAnsi="Calibri" w:cs="Calibri"/>
          <w:sz w:val="22"/>
          <w:szCs w:val="22"/>
        </w:rPr>
      </w:pPr>
      <w:r w:rsidRPr="00DB736B">
        <w:rPr>
          <w:rFonts w:ascii="Arial" w:eastAsia="Times New Roman" w:hAnsi="Arial" w:cs="Arial"/>
          <w:color w:val="000000"/>
        </w:rPr>
        <w:t> </w:t>
      </w:r>
    </w:p>
    <w:p w14:paraId="666A334A" w14:textId="77777777" w:rsidR="00DB736B" w:rsidRPr="00DB736B" w:rsidRDefault="00DB736B" w:rsidP="00DB736B">
      <w:pPr>
        <w:rPr>
          <w:rFonts w:ascii="Calibri" w:eastAsia="Times New Roman" w:hAnsi="Calibri" w:cs="Calibri"/>
          <w:sz w:val="22"/>
          <w:szCs w:val="22"/>
        </w:rPr>
      </w:pPr>
      <w:r w:rsidRPr="00DB736B">
        <w:rPr>
          <w:rFonts w:ascii="Arial" w:eastAsia="Times New Roman" w:hAnsi="Arial" w:cs="Arial"/>
          <w:color w:val="000000"/>
        </w:rPr>
        <w:t>A substantial piece of the Greenbelt sold for $80-million, weeks before the province publicized its plans</w:t>
      </w:r>
    </w:p>
    <w:p w14:paraId="133E8C55" w14:textId="77777777" w:rsidR="00DB736B" w:rsidRPr="00DB736B" w:rsidRDefault="00DB736B" w:rsidP="00DB736B">
      <w:pPr>
        <w:rPr>
          <w:rFonts w:ascii="Calibri" w:eastAsia="Times New Roman" w:hAnsi="Calibri" w:cs="Calibri"/>
          <w:sz w:val="22"/>
          <w:szCs w:val="22"/>
        </w:rPr>
      </w:pPr>
      <w:r w:rsidRPr="00DB736B">
        <w:rPr>
          <w:rFonts w:ascii="Arial" w:eastAsia="Times New Roman" w:hAnsi="Arial" w:cs="Arial"/>
          <w:color w:val="000000"/>
        </w:rPr>
        <w:t> </w:t>
      </w:r>
    </w:p>
    <w:p w14:paraId="619A4250" w14:textId="77777777" w:rsidR="00DB736B" w:rsidRPr="00DB736B" w:rsidRDefault="00DB736B" w:rsidP="00DB736B">
      <w:pPr>
        <w:rPr>
          <w:rFonts w:ascii="Calibri" w:eastAsia="Times New Roman" w:hAnsi="Calibri" w:cs="Calibri"/>
          <w:sz w:val="22"/>
          <w:szCs w:val="22"/>
        </w:rPr>
      </w:pPr>
      <w:r w:rsidRPr="00DB736B">
        <w:rPr>
          <w:rFonts w:ascii="Arial" w:eastAsia="Times New Roman" w:hAnsi="Arial" w:cs="Arial"/>
          <w:color w:val="000000"/>
        </w:rPr>
        <w:t>Since Ontario Premier Doug Ford was first elected four years ago, developers have paid tens of millions of dollars for a number of properties that include protected lands the province is now proposing to carve out of the Greenbelt.</w:t>
      </w:r>
    </w:p>
    <w:p w14:paraId="75EEE20F" w14:textId="77777777" w:rsidR="00DB736B" w:rsidRPr="00DB736B" w:rsidRDefault="00DB736B" w:rsidP="00DB736B">
      <w:pPr>
        <w:rPr>
          <w:rFonts w:ascii="Calibri" w:eastAsia="Times New Roman" w:hAnsi="Calibri" w:cs="Calibri"/>
          <w:sz w:val="22"/>
          <w:szCs w:val="22"/>
        </w:rPr>
      </w:pPr>
      <w:r w:rsidRPr="00DB736B">
        <w:rPr>
          <w:rFonts w:ascii="Arial" w:eastAsia="Times New Roman" w:hAnsi="Arial" w:cs="Arial"/>
          <w:color w:val="000000"/>
        </w:rPr>
        <w:t> </w:t>
      </w:r>
    </w:p>
    <w:p w14:paraId="686341F9" w14:textId="77777777" w:rsidR="00DB736B" w:rsidRPr="00DB736B" w:rsidRDefault="00DB736B" w:rsidP="00DB736B">
      <w:pPr>
        <w:rPr>
          <w:rFonts w:ascii="Calibri" w:eastAsia="Times New Roman" w:hAnsi="Calibri" w:cs="Calibri"/>
          <w:sz w:val="22"/>
          <w:szCs w:val="22"/>
        </w:rPr>
      </w:pPr>
      <w:r w:rsidRPr="00DB736B">
        <w:rPr>
          <w:rFonts w:ascii="Arial" w:eastAsia="Times New Roman" w:hAnsi="Arial" w:cs="Arial"/>
          <w:color w:val="000000"/>
        </w:rPr>
        <w:t>Among those properties is a substantial piece of land lying largely in the Greenbelt that sold for $80-million in September, just weeks before the government revealed its new plan.</w:t>
      </w:r>
    </w:p>
    <w:p w14:paraId="42E6D648" w14:textId="77777777" w:rsidR="00DB736B" w:rsidRPr="00DB736B" w:rsidRDefault="00DB736B" w:rsidP="00DB736B">
      <w:pPr>
        <w:rPr>
          <w:rFonts w:ascii="Calibri" w:eastAsia="Times New Roman" w:hAnsi="Calibri" w:cs="Calibri"/>
          <w:sz w:val="22"/>
          <w:szCs w:val="22"/>
        </w:rPr>
      </w:pPr>
      <w:r w:rsidRPr="00DB736B">
        <w:rPr>
          <w:rFonts w:ascii="Arial" w:eastAsia="Times New Roman" w:hAnsi="Arial" w:cs="Arial"/>
          <w:color w:val="000000"/>
        </w:rPr>
        <w:t> </w:t>
      </w:r>
    </w:p>
    <w:p w14:paraId="2CB7666B" w14:textId="77777777" w:rsidR="00DB736B" w:rsidRPr="00DB736B" w:rsidRDefault="00DB736B" w:rsidP="00DB736B">
      <w:pPr>
        <w:rPr>
          <w:rFonts w:ascii="Calibri" w:eastAsia="Times New Roman" w:hAnsi="Calibri" w:cs="Calibri"/>
          <w:sz w:val="22"/>
          <w:szCs w:val="22"/>
        </w:rPr>
      </w:pPr>
      <w:r w:rsidRPr="00DB736B">
        <w:rPr>
          <w:rFonts w:ascii="Arial" w:eastAsia="Times New Roman" w:hAnsi="Arial" w:cs="Arial"/>
          <w:color w:val="000000"/>
        </w:rPr>
        <w:t>During the 2018 election campaign, Mr. Ford promised not to touch the Greenbelt – a vast arc of farmland, forests and wetlands across Southern Ontario. The pledge followed public uproar over a video that showed him saying he would allow housing development on a “big chunk” of the protected area. Again, in late 2020, he made a similar promise.</w:t>
      </w:r>
    </w:p>
    <w:p w14:paraId="12E0DDAE" w14:textId="77777777" w:rsidR="00DB736B" w:rsidRPr="00DB736B" w:rsidRDefault="00DB736B" w:rsidP="00DB736B">
      <w:pPr>
        <w:rPr>
          <w:rFonts w:ascii="Calibri" w:eastAsia="Times New Roman" w:hAnsi="Calibri" w:cs="Calibri"/>
          <w:sz w:val="22"/>
          <w:szCs w:val="22"/>
        </w:rPr>
      </w:pPr>
      <w:r w:rsidRPr="00DB736B">
        <w:rPr>
          <w:rFonts w:ascii="Arial" w:eastAsia="Times New Roman" w:hAnsi="Arial" w:cs="Arial"/>
          <w:color w:val="000000"/>
        </w:rPr>
        <w:t>The Ford government reversed itself earlier this month, announcing plans to remove 7,400 acres from the Greenbelt for the construction of at least 50,000 new homes. At the same time, land elsewhere would be added to the Greenbelt that, the government says, would result in a net increase of 2,000 acres.</w:t>
      </w:r>
    </w:p>
    <w:p w14:paraId="57A528A3" w14:textId="77777777" w:rsidR="00DB736B" w:rsidRPr="00DB736B" w:rsidRDefault="00DB736B" w:rsidP="00DB736B">
      <w:pPr>
        <w:rPr>
          <w:rFonts w:ascii="Calibri" w:eastAsia="Times New Roman" w:hAnsi="Calibri" w:cs="Calibri"/>
          <w:sz w:val="22"/>
          <w:szCs w:val="22"/>
        </w:rPr>
      </w:pPr>
      <w:r w:rsidRPr="00DB736B">
        <w:rPr>
          <w:rFonts w:ascii="Arial" w:eastAsia="Times New Roman" w:hAnsi="Arial" w:cs="Arial"/>
          <w:color w:val="000000"/>
        </w:rPr>
        <w:t>The proposal to open up the Greenbelt to development has sparked protest from environmentalists, agriculture advocates and land-use experts, who argue that swapping one piece for another may be ineffective, because land has different environmental values, and that this also paves the way for other developers to push for their properties to be removed from the Greenbelt.</w:t>
      </w:r>
    </w:p>
    <w:p w14:paraId="7614D98A" w14:textId="77777777" w:rsidR="00DB736B" w:rsidRPr="00DB736B" w:rsidRDefault="00DB736B" w:rsidP="00DB736B">
      <w:pPr>
        <w:rPr>
          <w:rFonts w:ascii="Calibri" w:eastAsia="Times New Roman" w:hAnsi="Calibri" w:cs="Calibri"/>
          <w:sz w:val="22"/>
          <w:szCs w:val="22"/>
        </w:rPr>
      </w:pPr>
      <w:r w:rsidRPr="00DB736B">
        <w:rPr>
          <w:rFonts w:ascii="Arial" w:eastAsia="Times New Roman" w:hAnsi="Arial" w:cs="Arial"/>
          <w:color w:val="000000"/>
        </w:rPr>
        <w:t> </w:t>
      </w:r>
    </w:p>
    <w:p w14:paraId="18EA8BA8" w14:textId="77777777" w:rsidR="00DB736B" w:rsidRPr="00DB736B" w:rsidRDefault="00DB736B" w:rsidP="00DB736B">
      <w:pPr>
        <w:rPr>
          <w:rFonts w:ascii="Calibri" w:eastAsia="Times New Roman" w:hAnsi="Calibri" w:cs="Calibri"/>
          <w:sz w:val="22"/>
          <w:szCs w:val="22"/>
        </w:rPr>
      </w:pPr>
      <w:r w:rsidRPr="00DB736B">
        <w:rPr>
          <w:rFonts w:ascii="Arial" w:eastAsia="Times New Roman" w:hAnsi="Arial" w:cs="Arial"/>
          <w:color w:val="000000"/>
        </w:rPr>
        <w:t>The proposed carve-outs of 15 areas of land include at least nine properties that were bought by developers for $10-million or more – transactions that topped $300-million in total – since the Progressive Conservatives took office in 2018, property records show.</w:t>
      </w:r>
    </w:p>
    <w:p w14:paraId="78FC5DB5" w14:textId="77777777" w:rsidR="00DB736B" w:rsidRPr="00DB736B" w:rsidRDefault="00DB736B" w:rsidP="00DB736B">
      <w:pPr>
        <w:rPr>
          <w:rFonts w:ascii="Calibri" w:eastAsia="Times New Roman" w:hAnsi="Calibri" w:cs="Calibri"/>
          <w:sz w:val="22"/>
          <w:szCs w:val="22"/>
        </w:rPr>
      </w:pPr>
      <w:r w:rsidRPr="00DB736B">
        <w:rPr>
          <w:rFonts w:ascii="Arial" w:eastAsia="Times New Roman" w:hAnsi="Arial" w:cs="Arial"/>
          <w:color w:val="000000"/>
        </w:rPr>
        <w:t>At least four developers who bought the properties the government is now proposing to remove from the Greenbelt have either donated to the PC Party, hired Conservative lobbyists, or both.</w:t>
      </w:r>
    </w:p>
    <w:p w14:paraId="04A3D302" w14:textId="77777777" w:rsidR="00DB736B" w:rsidRPr="00DB736B" w:rsidRDefault="00DB736B" w:rsidP="00DB736B">
      <w:pPr>
        <w:rPr>
          <w:rFonts w:ascii="Calibri" w:eastAsia="Times New Roman" w:hAnsi="Calibri" w:cs="Calibri"/>
          <w:sz w:val="22"/>
          <w:szCs w:val="22"/>
        </w:rPr>
      </w:pPr>
      <w:r w:rsidRPr="00DB736B">
        <w:rPr>
          <w:rFonts w:ascii="Arial" w:eastAsia="Times New Roman" w:hAnsi="Arial" w:cs="Arial"/>
          <w:color w:val="000000"/>
        </w:rPr>
        <w:t> </w:t>
      </w:r>
    </w:p>
    <w:p w14:paraId="1BE296B8" w14:textId="77777777" w:rsidR="00DB736B" w:rsidRPr="00DB736B" w:rsidRDefault="00DB736B" w:rsidP="00DB736B">
      <w:pPr>
        <w:rPr>
          <w:rFonts w:ascii="Calibri" w:eastAsia="Times New Roman" w:hAnsi="Calibri" w:cs="Calibri"/>
          <w:sz w:val="22"/>
          <w:szCs w:val="22"/>
        </w:rPr>
      </w:pPr>
      <w:r w:rsidRPr="00DB736B">
        <w:rPr>
          <w:rFonts w:ascii="Arial" w:eastAsia="Times New Roman" w:hAnsi="Arial" w:cs="Arial"/>
          <w:color w:val="000000"/>
        </w:rPr>
        <w:t>The government defended the decision to open up parcels of Greenbelt land to development but did not address questions related to the developers.</w:t>
      </w:r>
    </w:p>
    <w:p w14:paraId="5EBCE403" w14:textId="77777777" w:rsidR="00DB736B" w:rsidRPr="00DB736B" w:rsidRDefault="00DB736B" w:rsidP="00DB736B">
      <w:pPr>
        <w:rPr>
          <w:rFonts w:ascii="Calibri" w:eastAsia="Times New Roman" w:hAnsi="Calibri" w:cs="Calibri"/>
          <w:sz w:val="22"/>
          <w:szCs w:val="22"/>
        </w:rPr>
      </w:pPr>
      <w:r w:rsidRPr="00DB736B">
        <w:rPr>
          <w:rFonts w:ascii="Arial" w:eastAsia="Times New Roman" w:hAnsi="Arial" w:cs="Arial"/>
          <w:color w:val="000000"/>
        </w:rPr>
        <w:lastRenderedPageBreak/>
        <w:t xml:space="preserve">“Ontario is in a housing-supply crisis, and our government is considering every possible option to get more homes built faster,” Victoria </w:t>
      </w:r>
      <w:proofErr w:type="spellStart"/>
      <w:r w:rsidRPr="00DB736B">
        <w:rPr>
          <w:rFonts w:ascii="Arial" w:eastAsia="Times New Roman" w:hAnsi="Arial" w:cs="Arial"/>
          <w:color w:val="000000"/>
        </w:rPr>
        <w:t>Podbielski</w:t>
      </w:r>
      <w:proofErr w:type="spellEnd"/>
      <w:r w:rsidRPr="00DB736B">
        <w:rPr>
          <w:rFonts w:ascii="Arial" w:eastAsia="Times New Roman" w:hAnsi="Arial" w:cs="Arial"/>
          <w:color w:val="000000"/>
        </w:rPr>
        <w:t>, press secretary to Municipal Affairs and Housing Minister Steve Clark, said by e-mail.</w:t>
      </w:r>
    </w:p>
    <w:p w14:paraId="0F8438C2" w14:textId="77777777" w:rsidR="00DB736B" w:rsidRPr="00DB736B" w:rsidRDefault="00DB736B" w:rsidP="00DB736B">
      <w:pPr>
        <w:rPr>
          <w:rFonts w:ascii="Calibri" w:eastAsia="Times New Roman" w:hAnsi="Calibri" w:cs="Calibri"/>
          <w:sz w:val="22"/>
          <w:szCs w:val="22"/>
        </w:rPr>
      </w:pPr>
      <w:r w:rsidRPr="00DB736B">
        <w:rPr>
          <w:rFonts w:ascii="Arial" w:eastAsia="Times New Roman" w:hAnsi="Arial" w:cs="Arial"/>
          <w:color w:val="000000"/>
        </w:rPr>
        <w:t> </w:t>
      </w:r>
    </w:p>
    <w:p w14:paraId="5E823301" w14:textId="77777777" w:rsidR="00DB736B" w:rsidRPr="00DB736B" w:rsidRDefault="00DB736B" w:rsidP="00DB736B">
      <w:pPr>
        <w:rPr>
          <w:rFonts w:ascii="Calibri" w:eastAsia="Times New Roman" w:hAnsi="Calibri" w:cs="Calibri"/>
          <w:sz w:val="22"/>
          <w:szCs w:val="22"/>
        </w:rPr>
      </w:pPr>
      <w:r w:rsidRPr="00DB736B">
        <w:rPr>
          <w:rFonts w:ascii="Arial" w:eastAsia="Times New Roman" w:hAnsi="Arial" w:cs="Arial"/>
          <w:b/>
          <w:bCs/>
          <w:color w:val="000000"/>
        </w:rPr>
        <w:t>On Nov. 4, the province announced 30 days of consultation on removing these lands from the Greenbelt.</w:t>
      </w:r>
      <w:r w:rsidRPr="00DB736B">
        <w:rPr>
          <w:rFonts w:ascii="Arial" w:eastAsia="Times New Roman" w:hAnsi="Arial" w:cs="Arial"/>
          <w:color w:val="000000"/>
        </w:rPr>
        <w:t xml:space="preserve"> The province says owners would have to make “significant progress” on development approvals by the end of next year and begin construction by 2025 or the government would “begin the process” of returning those properties to the Greenbelt.</w:t>
      </w:r>
    </w:p>
    <w:p w14:paraId="43EBA6F9" w14:textId="77777777" w:rsidR="00DB736B" w:rsidRPr="00DB736B" w:rsidRDefault="00DB736B" w:rsidP="00DB736B">
      <w:pPr>
        <w:rPr>
          <w:rFonts w:ascii="Calibri" w:eastAsia="Times New Roman" w:hAnsi="Calibri" w:cs="Calibri"/>
          <w:sz w:val="22"/>
          <w:szCs w:val="22"/>
        </w:rPr>
      </w:pPr>
      <w:r w:rsidRPr="00DB736B">
        <w:rPr>
          <w:rFonts w:ascii="Arial" w:eastAsia="Times New Roman" w:hAnsi="Arial" w:cs="Arial"/>
          <w:color w:val="000000"/>
        </w:rPr>
        <w:t> </w:t>
      </w:r>
    </w:p>
    <w:p w14:paraId="427170BA" w14:textId="77777777" w:rsidR="00DB736B" w:rsidRPr="00DB736B" w:rsidRDefault="00DB736B" w:rsidP="00DB736B">
      <w:pPr>
        <w:rPr>
          <w:rFonts w:ascii="Calibri" w:eastAsia="Times New Roman" w:hAnsi="Calibri" w:cs="Calibri"/>
          <w:sz w:val="22"/>
          <w:szCs w:val="22"/>
        </w:rPr>
      </w:pPr>
      <w:r w:rsidRPr="00DB736B">
        <w:rPr>
          <w:rFonts w:ascii="Arial" w:eastAsia="Times New Roman" w:hAnsi="Arial" w:cs="Arial"/>
          <w:color w:val="000000"/>
        </w:rPr>
        <w:t>Since the announcement, The Globe and Mail has been examining property and transaction data, as well as corporate records, of the pieces of land Queen’s Park is proposing to carve out of the Greenbelt.</w:t>
      </w:r>
    </w:p>
    <w:p w14:paraId="14FE7A59" w14:textId="77777777" w:rsidR="00DB736B" w:rsidRPr="00DB736B" w:rsidRDefault="00DB736B" w:rsidP="00DB736B">
      <w:pPr>
        <w:rPr>
          <w:rFonts w:ascii="Calibri" w:eastAsia="Times New Roman" w:hAnsi="Calibri" w:cs="Calibri"/>
          <w:sz w:val="22"/>
          <w:szCs w:val="22"/>
        </w:rPr>
      </w:pPr>
      <w:r w:rsidRPr="00DB736B">
        <w:rPr>
          <w:rFonts w:ascii="Arial" w:eastAsia="Times New Roman" w:hAnsi="Arial" w:cs="Arial"/>
          <w:color w:val="000000"/>
        </w:rPr>
        <w:t>The Globe looked most closely at six of the province’s 11 maps of Greenbelt carve-outs, which together included 19 properties that had sold since the late 1990s. Of those, six properties changed hands between the Greenbelt being created in 2005 and the Tories taking office in 2018.</w:t>
      </w:r>
    </w:p>
    <w:p w14:paraId="01A85598" w14:textId="77777777" w:rsidR="00DB736B" w:rsidRPr="00DB736B" w:rsidRDefault="00DB736B" w:rsidP="00DB736B">
      <w:pPr>
        <w:rPr>
          <w:rFonts w:ascii="Calibri" w:eastAsia="Times New Roman" w:hAnsi="Calibri" w:cs="Calibri"/>
          <w:sz w:val="22"/>
          <w:szCs w:val="22"/>
        </w:rPr>
      </w:pPr>
      <w:r w:rsidRPr="00DB736B">
        <w:rPr>
          <w:rFonts w:ascii="Arial" w:eastAsia="Times New Roman" w:hAnsi="Arial" w:cs="Arial"/>
          <w:color w:val="000000"/>
        </w:rPr>
        <w:t>Another 10 have sold since the 2018 change of government. Nine of these were to developers and numbered companies, most for large amounts, and the remaining one did not involve a corporate buyer.</w:t>
      </w:r>
    </w:p>
    <w:p w14:paraId="31E8509B" w14:textId="77777777" w:rsidR="00DB736B" w:rsidRPr="00DB736B" w:rsidRDefault="00DB736B" w:rsidP="00DB736B">
      <w:pPr>
        <w:rPr>
          <w:rFonts w:ascii="Calibri" w:eastAsia="Times New Roman" w:hAnsi="Calibri" w:cs="Calibri"/>
          <w:sz w:val="22"/>
          <w:szCs w:val="22"/>
        </w:rPr>
      </w:pPr>
      <w:r w:rsidRPr="00DB736B">
        <w:rPr>
          <w:rFonts w:ascii="Arial" w:eastAsia="Times New Roman" w:hAnsi="Arial" w:cs="Arial"/>
          <w:color w:val="000000"/>
        </w:rPr>
        <w:t xml:space="preserve">The Greenbelt is about two million acres of protected land, established in 2005 by then-premier Dalton </w:t>
      </w:r>
      <w:proofErr w:type="spellStart"/>
      <w:r w:rsidRPr="00DB736B">
        <w:rPr>
          <w:rFonts w:ascii="Arial" w:eastAsia="Times New Roman" w:hAnsi="Arial" w:cs="Arial"/>
          <w:color w:val="000000"/>
        </w:rPr>
        <w:t>McGuinty’s</w:t>
      </w:r>
      <w:proofErr w:type="spellEnd"/>
      <w:r w:rsidRPr="00DB736B">
        <w:rPr>
          <w:rFonts w:ascii="Arial" w:eastAsia="Times New Roman" w:hAnsi="Arial" w:cs="Arial"/>
          <w:color w:val="000000"/>
        </w:rPr>
        <w:t xml:space="preserve"> Liberal government, stretching across the Greater Toronto and Niagara areas. It was designed to protect farmland and environmental habitat while encouraging denser development by limiting suburban sprawl.</w:t>
      </w:r>
    </w:p>
    <w:p w14:paraId="3869207A" w14:textId="77777777" w:rsidR="00DB736B" w:rsidRPr="00DB736B" w:rsidRDefault="00DB736B" w:rsidP="00DB736B">
      <w:pPr>
        <w:rPr>
          <w:rFonts w:ascii="Calibri" w:eastAsia="Times New Roman" w:hAnsi="Calibri" w:cs="Calibri"/>
          <w:sz w:val="22"/>
          <w:szCs w:val="22"/>
        </w:rPr>
      </w:pPr>
      <w:r w:rsidRPr="00DB736B">
        <w:rPr>
          <w:rFonts w:ascii="Arial" w:eastAsia="Times New Roman" w:hAnsi="Arial" w:cs="Arial"/>
          <w:color w:val="000000"/>
        </w:rPr>
        <w:t>The plan for the Greenbelt is part of a suite of recent announcements designed to accelerate home construction in a region with a housing-affordability crisis.</w:t>
      </w:r>
    </w:p>
    <w:p w14:paraId="340FC951" w14:textId="77777777" w:rsidR="00DB736B" w:rsidRPr="00DB736B" w:rsidRDefault="00DB736B" w:rsidP="00DB736B">
      <w:pPr>
        <w:rPr>
          <w:rFonts w:ascii="Calibri" w:eastAsia="Times New Roman" w:hAnsi="Calibri" w:cs="Calibri"/>
          <w:sz w:val="22"/>
          <w:szCs w:val="22"/>
        </w:rPr>
      </w:pPr>
      <w:r w:rsidRPr="00DB736B">
        <w:rPr>
          <w:rFonts w:ascii="Arial" w:eastAsia="Times New Roman" w:hAnsi="Arial" w:cs="Arial"/>
          <w:color w:val="000000"/>
        </w:rPr>
        <w:t>The Ford government has pledged to facilitate the construction of 1.5 million homes in Ontario over the next decade.</w:t>
      </w:r>
    </w:p>
    <w:p w14:paraId="5CAAF440" w14:textId="77777777" w:rsidR="00DB736B" w:rsidRPr="00DB736B" w:rsidRDefault="00DB736B" w:rsidP="00DB736B">
      <w:pPr>
        <w:rPr>
          <w:rFonts w:ascii="Calibri" w:eastAsia="Times New Roman" w:hAnsi="Calibri" w:cs="Calibri"/>
          <w:sz w:val="22"/>
          <w:szCs w:val="22"/>
        </w:rPr>
      </w:pPr>
      <w:r w:rsidRPr="00DB736B">
        <w:rPr>
          <w:rFonts w:ascii="Arial" w:eastAsia="Times New Roman" w:hAnsi="Arial" w:cs="Arial"/>
          <w:color w:val="000000"/>
        </w:rPr>
        <w:t xml:space="preserve">Mayors in Toronto and Ottawa have been given expanded authority, and could soon be able to pass bylaws with only </w:t>
      </w:r>
      <w:proofErr w:type="spellStart"/>
      <w:r w:rsidRPr="00DB736B">
        <w:rPr>
          <w:rFonts w:ascii="Arial" w:eastAsia="Times New Roman" w:hAnsi="Arial" w:cs="Arial"/>
          <w:color w:val="000000"/>
        </w:rPr>
        <w:t>onethird</w:t>
      </w:r>
      <w:proofErr w:type="spellEnd"/>
      <w:r w:rsidRPr="00DB736B">
        <w:rPr>
          <w:rFonts w:ascii="Arial" w:eastAsia="Times New Roman" w:hAnsi="Arial" w:cs="Arial"/>
          <w:color w:val="000000"/>
        </w:rPr>
        <w:t xml:space="preserve"> support on council.</w:t>
      </w:r>
    </w:p>
    <w:p w14:paraId="25693490" w14:textId="77777777" w:rsidR="00DB736B" w:rsidRPr="00DB736B" w:rsidRDefault="00DB736B" w:rsidP="00DB736B">
      <w:pPr>
        <w:rPr>
          <w:rFonts w:ascii="Calibri" w:eastAsia="Times New Roman" w:hAnsi="Calibri" w:cs="Calibri"/>
          <w:sz w:val="22"/>
          <w:szCs w:val="22"/>
        </w:rPr>
      </w:pPr>
      <w:r w:rsidRPr="00DB736B">
        <w:rPr>
          <w:rFonts w:ascii="Arial" w:eastAsia="Times New Roman" w:hAnsi="Arial" w:cs="Arial"/>
          <w:color w:val="000000"/>
        </w:rPr>
        <w:t>Conservation authorities have had their mandate reduced. And cities will no longer be able to levy development charges – which fund sewers, parks and other civic amenities – on certain kinds of housing.</w:t>
      </w:r>
    </w:p>
    <w:p w14:paraId="50122EB6" w14:textId="77777777" w:rsidR="00DB736B" w:rsidRPr="00DB736B" w:rsidRDefault="00DB736B" w:rsidP="00DB736B">
      <w:pPr>
        <w:rPr>
          <w:rFonts w:ascii="Calibri" w:eastAsia="Times New Roman" w:hAnsi="Calibri" w:cs="Calibri"/>
          <w:sz w:val="22"/>
          <w:szCs w:val="22"/>
        </w:rPr>
      </w:pPr>
      <w:r w:rsidRPr="00DB736B">
        <w:rPr>
          <w:rFonts w:ascii="Arial" w:eastAsia="Times New Roman" w:hAnsi="Arial" w:cs="Arial"/>
          <w:color w:val="000000"/>
        </w:rPr>
        <w:t> </w:t>
      </w:r>
    </w:p>
    <w:p w14:paraId="6496D102" w14:textId="77777777" w:rsidR="00DB736B" w:rsidRPr="00DB736B" w:rsidRDefault="00DB736B" w:rsidP="00DB736B">
      <w:pPr>
        <w:rPr>
          <w:rFonts w:ascii="Calibri" w:eastAsia="Times New Roman" w:hAnsi="Calibri" w:cs="Calibri"/>
          <w:sz w:val="22"/>
          <w:szCs w:val="22"/>
        </w:rPr>
      </w:pPr>
      <w:r w:rsidRPr="00DB736B">
        <w:rPr>
          <w:rFonts w:ascii="Arial" w:eastAsia="Times New Roman" w:hAnsi="Arial" w:cs="Arial"/>
          <w:color w:val="000000"/>
          <w:u w:val="single"/>
        </w:rPr>
        <w:t>Critics say that these measures undermine local democracy, threaten the environment and will deprive cash-strapped cities of hundreds of millions of dollars – without necessarily resulting in more homes being built.</w:t>
      </w:r>
    </w:p>
    <w:p w14:paraId="08DD3237" w14:textId="77777777" w:rsidR="00DB736B" w:rsidRPr="00DB736B" w:rsidRDefault="00DB736B" w:rsidP="00DB736B">
      <w:pPr>
        <w:rPr>
          <w:rFonts w:ascii="Calibri" w:eastAsia="Times New Roman" w:hAnsi="Calibri" w:cs="Calibri"/>
          <w:sz w:val="22"/>
          <w:szCs w:val="22"/>
        </w:rPr>
      </w:pPr>
      <w:r w:rsidRPr="00DB736B">
        <w:rPr>
          <w:rFonts w:ascii="Arial" w:eastAsia="Times New Roman" w:hAnsi="Arial" w:cs="Arial"/>
          <w:color w:val="000000"/>
        </w:rPr>
        <w:t> </w:t>
      </w:r>
    </w:p>
    <w:p w14:paraId="28DC1E75" w14:textId="77777777" w:rsidR="00DB736B" w:rsidRPr="00DB736B" w:rsidRDefault="00DB736B" w:rsidP="00DB736B">
      <w:pPr>
        <w:rPr>
          <w:rFonts w:ascii="Calibri" w:eastAsia="Times New Roman" w:hAnsi="Calibri" w:cs="Calibri"/>
          <w:sz w:val="22"/>
          <w:szCs w:val="22"/>
        </w:rPr>
      </w:pPr>
      <w:r w:rsidRPr="00DB736B">
        <w:rPr>
          <w:rFonts w:ascii="Arial" w:eastAsia="Times New Roman" w:hAnsi="Arial" w:cs="Arial"/>
          <w:color w:val="000000"/>
        </w:rPr>
        <w:t>Victor Doyle, a former provincial land-use expert considered the main architect of the Greenbelt, questioned why developers would have paid so much for land that was considered off-limits for development.</w:t>
      </w:r>
    </w:p>
    <w:p w14:paraId="1F892401" w14:textId="77777777" w:rsidR="00DB736B" w:rsidRPr="00DB736B" w:rsidRDefault="00DB736B" w:rsidP="00DB736B">
      <w:pPr>
        <w:rPr>
          <w:rFonts w:ascii="Calibri" w:eastAsia="Times New Roman" w:hAnsi="Calibri" w:cs="Calibri"/>
          <w:sz w:val="22"/>
          <w:szCs w:val="22"/>
        </w:rPr>
      </w:pPr>
      <w:r w:rsidRPr="00DB736B">
        <w:rPr>
          <w:rFonts w:ascii="Arial" w:eastAsia="Times New Roman" w:hAnsi="Arial" w:cs="Arial"/>
          <w:color w:val="000000"/>
        </w:rPr>
        <w:t>“It’s beyond belief,” said Mr. Doyle, who says the government’s plan will only encourage sprawl.</w:t>
      </w:r>
    </w:p>
    <w:p w14:paraId="6B37085C" w14:textId="77777777" w:rsidR="00DB736B" w:rsidRPr="00DB736B" w:rsidRDefault="00DB736B" w:rsidP="00DB736B">
      <w:pPr>
        <w:rPr>
          <w:rFonts w:ascii="Calibri" w:eastAsia="Times New Roman" w:hAnsi="Calibri" w:cs="Calibri"/>
          <w:sz w:val="22"/>
          <w:szCs w:val="22"/>
        </w:rPr>
      </w:pPr>
      <w:r w:rsidRPr="00DB736B">
        <w:rPr>
          <w:rFonts w:ascii="Arial" w:eastAsia="Times New Roman" w:hAnsi="Arial" w:cs="Arial"/>
          <w:color w:val="000000"/>
        </w:rPr>
        <w:t xml:space="preserve">“It makes no sense to continue this massive outward growth, which the government has been pursuing with unbelievable </w:t>
      </w:r>
      <w:proofErr w:type="spellStart"/>
      <w:r w:rsidRPr="00DB736B">
        <w:rPr>
          <w:rFonts w:ascii="Arial" w:eastAsia="Times New Roman" w:hAnsi="Arial" w:cs="Arial"/>
          <w:color w:val="000000"/>
        </w:rPr>
        <w:t>vigour</w:t>
      </w:r>
      <w:proofErr w:type="spellEnd"/>
      <w:r w:rsidRPr="00DB736B">
        <w:rPr>
          <w:rFonts w:ascii="Arial" w:eastAsia="Times New Roman" w:hAnsi="Arial" w:cs="Arial"/>
          <w:color w:val="000000"/>
        </w:rPr>
        <w:t>, undoing so much, and based on a big lie that we’re running out of land.”</w:t>
      </w:r>
    </w:p>
    <w:p w14:paraId="3948B4FF" w14:textId="77777777" w:rsidR="00DB736B" w:rsidRPr="00DB736B" w:rsidRDefault="00DB736B" w:rsidP="00DB736B">
      <w:pPr>
        <w:rPr>
          <w:rFonts w:ascii="Calibri" w:eastAsia="Times New Roman" w:hAnsi="Calibri" w:cs="Calibri"/>
          <w:sz w:val="22"/>
          <w:szCs w:val="22"/>
        </w:rPr>
      </w:pPr>
      <w:r w:rsidRPr="00DB736B">
        <w:rPr>
          <w:rFonts w:ascii="Arial" w:eastAsia="Times New Roman" w:hAnsi="Arial" w:cs="Arial"/>
          <w:color w:val="000000"/>
        </w:rPr>
        <w:lastRenderedPageBreak/>
        <w:t> </w:t>
      </w:r>
    </w:p>
    <w:p w14:paraId="355472FA" w14:textId="77777777" w:rsidR="00DB736B" w:rsidRPr="00DB736B" w:rsidRDefault="00DB736B" w:rsidP="00DB736B">
      <w:pPr>
        <w:rPr>
          <w:rFonts w:ascii="Calibri" w:eastAsia="Times New Roman" w:hAnsi="Calibri" w:cs="Calibri"/>
          <w:sz w:val="22"/>
          <w:szCs w:val="22"/>
        </w:rPr>
      </w:pPr>
      <w:r w:rsidRPr="00DB736B">
        <w:rPr>
          <w:rFonts w:ascii="Arial" w:eastAsia="Times New Roman" w:hAnsi="Arial" w:cs="Arial"/>
          <w:color w:val="000000"/>
        </w:rPr>
        <w:t>Among the sales in the Greenbelt parcels up for potential development, the most recent occurred in mid-September, about six weeks before the government’s announcement.</w:t>
      </w:r>
    </w:p>
    <w:p w14:paraId="03CBC095" w14:textId="77777777" w:rsidR="00DB736B" w:rsidRPr="00DB736B" w:rsidRDefault="00DB736B" w:rsidP="00DB736B">
      <w:pPr>
        <w:rPr>
          <w:rFonts w:ascii="Calibri" w:eastAsia="Times New Roman" w:hAnsi="Calibri" w:cs="Calibri"/>
          <w:sz w:val="22"/>
          <w:szCs w:val="22"/>
        </w:rPr>
      </w:pPr>
      <w:r w:rsidRPr="00DB736B">
        <w:rPr>
          <w:rFonts w:ascii="Arial" w:eastAsia="Times New Roman" w:hAnsi="Arial" w:cs="Arial"/>
          <w:color w:val="000000"/>
        </w:rPr>
        <w:t>On Sept. 15, a company controlled by developer Michael Rice bought the 280-hectare property in the Township of King for $80-million.</w:t>
      </w:r>
    </w:p>
    <w:p w14:paraId="3AA7CCDA" w14:textId="77777777" w:rsidR="00DB736B" w:rsidRPr="00DB736B" w:rsidRDefault="00DB736B" w:rsidP="00DB736B">
      <w:pPr>
        <w:rPr>
          <w:rFonts w:ascii="Calibri" w:eastAsia="Times New Roman" w:hAnsi="Calibri" w:cs="Calibri"/>
          <w:sz w:val="22"/>
          <w:szCs w:val="22"/>
        </w:rPr>
      </w:pPr>
      <w:r w:rsidRPr="00DB736B">
        <w:rPr>
          <w:rFonts w:ascii="Arial" w:eastAsia="Times New Roman" w:hAnsi="Arial" w:cs="Arial"/>
          <w:color w:val="000000"/>
        </w:rPr>
        <w:t>The real estate agent who sold the property promoted it as a “prime land-banking opportunity,” referring to the practice of holding undeveloped land for future opportunities.</w:t>
      </w:r>
    </w:p>
    <w:p w14:paraId="526A8DED" w14:textId="77777777" w:rsidR="00DB736B" w:rsidRPr="00DB736B" w:rsidRDefault="00DB736B" w:rsidP="00DB736B">
      <w:pPr>
        <w:rPr>
          <w:rFonts w:ascii="Calibri" w:eastAsia="Times New Roman" w:hAnsi="Calibri" w:cs="Calibri"/>
          <w:sz w:val="22"/>
          <w:szCs w:val="22"/>
        </w:rPr>
      </w:pPr>
      <w:r w:rsidRPr="00DB736B">
        <w:rPr>
          <w:rFonts w:ascii="Arial" w:eastAsia="Times New Roman" w:hAnsi="Arial" w:cs="Arial"/>
          <w:color w:val="000000"/>
        </w:rPr>
        <w:t>The property had previously traded hands in 2000 – before the Greenbelt protections were put in place – for about $9.3-million.</w:t>
      </w:r>
    </w:p>
    <w:p w14:paraId="5CD3A8EB" w14:textId="77777777" w:rsidR="00DB736B" w:rsidRPr="00DB736B" w:rsidRDefault="00DB736B" w:rsidP="00DB736B">
      <w:pPr>
        <w:rPr>
          <w:rFonts w:ascii="Calibri" w:eastAsia="Times New Roman" w:hAnsi="Calibri" w:cs="Calibri"/>
          <w:sz w:val="22"/>
          <w:szCs w:val="22"/>
        </w:rPr>
      </w:pPr>
      <w:r w:rsidRPr="00DB736B">
        <w:rPr>
          <w:rFonts w:ascii="Arial" w:eastAsia="Times New Roman" w:hAnsi="Arial" w:cs="Arial"/>
          <w:color w:val="000000"/>
        </w:rPr>
        <w:t>Mr. Rice did not respond to emails requesting comment.</w:t>
      </w:r>
    </w:p>
    <w:p w14:paraId="3F0427D2" w14:textId="77777777" w:rsidR="00DB736B" w:rsidRPr="00DB736B" w:rsidRDefault="00DB736B" w:rsidP="00DB736B">
      <w:pPr>
        <w:rPr>
          <w:rFonts w:ascii="Calibri" w:eastAsia="Times New Roman" w:hAnsi="Calibri" w:cs="Calibri"/>
          <w:sz w:val="22"/>
          <w:szCs w:val="22"/>
        </w:rPr>
      </w:pPr>
      <w:r w:rsidRPr="00DB736B">
        <w:rPr>
          <w:rFonts w:ascii="Arial" w:eastAsia="Times New Roman" w:hAnsi="Arial" w:cs="Arial"/>
          <w:color w:val="000000"/>
        </w:rPr>
        <w:t> </w:t>
      </w:r>
    </w:p>
    <w:p w14:paraId="1D788513" w14:textId="77777777" w:rsidR="00DB736B" w:rsidRPr="00DB736B" w:rsidRDefault="00DB736B" w:rsidP="00DB736B">
      <w:pPr>
        <w:rPr>
          <w:rFonts w:ascii="Calibri" w:eastAsia="Times New Roman" w:hAnsi="Calibri" w:cs="Calibri"/>
          <w:sz w:val="22"/>
          <w:szCs w:val="22"/>
        </w:rPr>
      </w:pPr>
      <w:r w:rsidRPr="00DB736B">
        <w:rPr>
          <w:rFonts w:ascii="Arial" w:eastAsia="Times New Roman" w:hAnsi="Arial" w:cs="Arial"/>
          <w:color w:val="000000"/>
        </w:rPr>
        <w:t>Almost immediately after the government’s announcement, the local municipality threw its support behind allowing the land to be carved out of the Greenbelt so it could be used for a new hospital.</w:t>
      </w:r>
    </w:p>
    <w:p w14:paraId="3395DEF4" w14:textId="77777777" w:rsidR="00DB736B" w:rsidRPr="00DB736B" w:rsidRDefault="00DB736B" w:rsidP="00DB736B">
      <w:pPr>
        <w:rPr>
          <w:rFonts w:ascii="Calibri" w:eastAsia="Times New Roman" w:hAnsi="Calibri" w:cs="Calibri"/>
          <w:sz w:val="22"/>
          <w:szCs w:val="22"/>
        </w:rPr>
      </w:pPr>
      <w:r w:rsidRPr="00DB736B">
        <w:rPr>
          <w:rFonts w:ascii="Arial" w:eastAsia="Times New Roman" w:hAnsi="Arial" w:cs="Arial"/>
          <w:color w:val="000000"/>
        </w:rPr>
        <w:t>The local council passed a resolution just one business day later, saying the property owner is “committed to providing the necessary lands” for a new hospital “for a nominal fee.”</w:t>
      </w:r>
    </w:p>
    <w:p w14:paraId="17970132" w14:textId="77777777" w:rsidR="00DB736B" w:rsidRPr="00DB736B" w:rsidRDefault="00DB736B" w:rsidP="00DB736B">
      <w:pPr>
        <w:rPr>
          <w:rFonts w:ascii="Calibri" w:eastAsia="Times New Roman" w:hAnsi="Calibri" w:cs="Calibri"/>
          <w:sz w:val="22"/>
          <w:szCs w:val="22"/>
        </w:rPr>
      </w:pPr>
      <w:r w:rsidRPr="00DB736B">
        <w:rPr>
          <w:rFonts w:ascii="Arial" w:eastAsia="Times New Roman" w:hAnsi="Arial" w:cs="Arial"/>
          <w:color w:val="000000"/>
        </w:rPr>
        <w:t>Township of King Mayor Steve Pellegrini said in a statement that “a discussion took place some time ago” with the property owner who “wanted to give back to the community by providing land” for a new Southlake Regional Health Centre site. Mr. Pellegrini said neither he nor representatives of the municipality discussed removing the 280hectare property from the Greenbelt with the government.</w:t>
      </w:r>
    </w:p>
    <w:p w14:paraId="1715AABE" w14:textId="77777777" w:rsidR="00DB736B" w:rsidRPr="00DB736B" w:rsidRDefault="00DB736B" w:rsidP="00DB736B">
      <w:pPr>
        <w:rPr>
          <w:rFonts w:ascii="Calibri" w:eastAsia="Times New Roman" w:hAnsi="Calibri" w:cs="Calibri"/>
          <w:sz w:val="22"/>
          <w:szCs w:val="22"/>
        </w:rPr>
      </w:pPr>
      <w:r w:rsidRPr="00DB736B">
        <w:rPr>
          <w:rFonts w:ascii="Arial" w:eastAsia="Times New Roman" w:hAnsi="Arial" w:cs="Arial"/>
          <w:color w:val="000000"/>
        </w:rPr>
        <w:t xml:space="preserve">The new hospital site requires up to 40 hectares, according to Southlake spokeswoman Lindsey </w:t>
      </w:r>
      <w:proofErr w:type="spellStart"/>
      <w:r w:rsidRPr="00DB736B">
        <w:rPr>
          <w:rFonts w:ascii="Arial" w:eastAsia="Times New Roman" w:hAnsi="Arial" w:cs="Arial"/>
          <w:color w:val="000000"/>
        </w:rPr>
        <w:t>Furlanic</w:t>
      </w:r>
      <w:proofErr w:type="spellEnd"/>
      <w:r w:rsidRPr="00DB736B">
        <w:rPr>
          <w:rFonts w:ascii="Arial" w:eastAsia="Times New Roman" w:hAnsi="Arial" w:cs="Arial"/>
          <w:color w:val="000000"/>
        </w:rPr>
        <w:t>. She said officials will “evaluate this potential opportunity” after the province’s consultations.</w:t>
      </w:r>
    </w:p>
    <w:p w14:paraId="3543EAC1" w14:textId="77777777" w:rsidR="00DB736B" w:rsidRPr="00DB736B" w:rsidRDefault="00DB736B" w:rsidP="00DB736B">
      <w:pPr>
        <w:rPr>
          <w:rFonts w:ascii="Calibri" w:eastAsia="Times New Roman" w:hAnsi="Calibri" w:cs="Calibri"/>
          <w:sz w:val="22"/>
          <w:szCs w:val="22"/>
        </w:rPr>
      </w:pPr>
      <w:r w:rsidRPr="00DB736B">
        <w:rPr>
          <w:rFonts w:ascii="Arial" w:eastAsia="Times New Roman" w:hAnsi="Arial" w:cs="Arial"/>
          <w:color w:val="000000"/>
        </w:rPr>
        <w:t> </w:t>
      </w:r>
    </w:p>
    <w:p w14:paraId="0991BCA4" w14:textId="77777777" w:rsidR="00DB736B" w:rsidRPr="00DB736B" w:rsidRDefault="00DB736B" w:rsidP="00DB736B">
      <w:pPr>
        <w:rPr>
          <w:rFonts w:ascii="Calibri" w:eastAsia="Times New Roman" w:hAnsi="Calibri" w:cs="Calibri"/>
          <w:sz w:val="22"/>
          <w:szCs w:val="22"/>
        </w:rPr>
      </w:pPr>
      <w:r w:rsidRPr="00DB736B">
        <w:rPr>
          <w:rFonts w:ascii="Arial" w:eastAsia="Times New Roman" w:hAnsi="Arial" w:cs="Arial"/>
          <w:color w:val="000000"/>
        </w:rPr>
        <w:t>Another high-value sale occurred in the spring of 2021, only five months after Mr. Ford’s most recent promise not to allow Greenbelt development. The property in Vaughan – which included protected land – sold for $50-million.</w:t>
      </w:r>
    </w:p>
    <w:p w14:paraId="36FEA0D7" w14:textId="77777777" w:rsidR="00DB736B" w:rsidRPr="00DB736B" w:rsidRDefault="00DB736B" w:rsidP="00DB736B">
      <w:pPr>
        <w:rPr>
          <w:rFonts w:ascii="Calibri" w:eastAsia="Times New Roman" w:hAnsi="Calibri" w:cs="Calibri"/>
          <w:sz w:val="22"/>
          <w:szCs w:val="22"/>
        </w:rPr>
      </w:pPr>
      <w:r w:rsidRPr="00DB736B">
        <w:rPr>
          <w:rFonts w:ascii="Arial" w:eastAsia="Times New Roman" w:hAnsi="Arial" w:cs="Arial"/>
          <w:color w:val="000000"/>
        </w:rPr>
        <w:t xml:space="preserve">The buyer was TACC Developments (Block 41) Inc., which is controlled by prominent developer Silvio De </w:t>
      </w:r>
      <w:proofErr w:type="spellStart"/>
      <w:r w:rsidRPr="00DB736B">
        <w:rPr>
          <w:rFonts w:ascii="Arial" w:eastAsia="Times New Roman" w:hAnsi="Arial" w:cs="Arial"/>
          <w:color w:val="000000"/>
        </w:rPr>
        <w:t>Gasperis</w:t>
      </w:r>
      <w:proofErr w:type="spellEnd"/>
      <w:r w:rsidRPr="00DB736B">
        <w:rPr>
          <w:rFonts w:ascii="Arial" w:eastAsia="Times New Roman" w:hAnsi="Arial" w:cs="Arial"/>
          <w:color w:val="000000"/>
        </w:rPr>
        <w:t xml:space="preserve"> and members of his family. The company borrowed $100-million from CIBC to cover the purchase, at an interest rate of 21 per cent annually, records show.</w:t>
      </w:r>
    </w:p>
    <w:p w14:paraId="616D39F6" w14:textId="77777777" w:rsidR="00DB736B" w:rsidRPr="00DB736B" w:rsidRDefault="00DB736B" w:rsidP="00DB736B">
      <w:pPr>
        <w:rPr>
          <w:rFonts w:ascii="Calibri" w:eastAsia="Times New Roman" w:hAnsi="Calibri" w:cs="Calibri"/>
          <w:sz w:val="22"/>
          <w:szCs w:val="22"/>
        </w:rPr>
      </w:pPr>
      <w:r w:rsidRPr="00DB736B">
        <w:rPr>
          <w:rFonts w:ascii="Arial" w:eastAsia="Times New Roman" w:hAnsi="Arial" w:cs="Arial"/>
          <w:color w:val="000000"/>
        </w:rPr>
        <w:t xml:space="preserve">Mr. De </w:t>
      </w:r>
      <w:proofErr w:type="spellStart"/>
      <w:r w:rsidRPr="00DB736B">
        <w:rPr>
          <w:rFonts w:ascii="Arial" w:eastAsia="Times New Roman" w:hAnsi="Arial" w:cs="Arial"/>
          <w:color w:val="000000"/>
        </w:rPr>
        <w:t>Gasperis</w:t>
      </w:r>
      <w:proofErr w:type="spellEnd"/>
      <w:r w:rsidRPr="00DB736B">
        <w:rPr>
          <w:rFonts w:ascii="Arial" w:eastAsia="Times New Roman" w:hAnsi="Arial" w:cs="Arial"/>
          <w:color w:val="000000"/>
        </w:rPr>
        <w:t>, who owns multiple properties on the development list, did not respond to e-mails requesting comment.</w:t>
      </w:r>
    </w:p>
    <w:p w14:paraId="365574C0" w14:textId="77777777" w:rsidR="00DB736B" w:rsidRPr="00DB736B" w:rsidRDefault="00DB736B" w:rsidP="00DB736B">
      <w:pPr>
        <w:rPr>
          <w:rFonts w:ascii="Calibri" w:eastAsia="Times New Roman" w:hAnsi="Calibri" w:cs="Calibri"/>
          <w:sz w:val="22"/>
          <w:szCs w:val="22"/>
        </w:rPr>
      </w:pPr>
      <w:r w:rsidRPr="00DB736B">
        <w:rPr>
          <w:rFonts w:ascii="Arial" w:eastAsia="Times New Roman" w:hAnsi="Arial" w:cs="Arial"/>
          <w:color w:val="000000"/>
        </w:rPr>
        <w:t> </w:t>
      </w:r>
    </w:p>
    <w:p w14:paraId="076CB030" w14:textId="77777777" w:rsidR="00DB736B" w:rsidRPr="00DB736B" w:rsidRDefault="00DB736B" w:rsidP="00DB736B">
      <w:pPr>
        <w:rPr>
          <w:rFonts w:ascii="Calibri" w:eastAsia="Times New Roman" w:hAnsi="Calibri" w:cs="Calibri"/>
          <w:sz w:val="22"/>
          <w:szCs w:val="22"/>
        </w:rPr>
      </w:pPr>
      <w:r w:rsidRPr="00DB736B">
        <w:rPr>
          <w:rFonts w:ascii="Arial" w:eastAsia="Times New Roman" w:hAnsi="Arial" w:cs="Arial"/>
          <w:color w:val="000000"/>
        </w:rPr>
        <w:t>One Greenbelt property changed hands after the 2018 election for only $2, and was subsequently used as collateral to borrow $15-million.</w:t>
      </w:r>
    </w:p>
    <w:p w14:paraId="6FAFCB05" w14:textId="77777777" w:rsidR="00DB736B" w:rsidRPr="00DB736B" w:rsidRDefault="00DB736B" w:rsidP="00DB736B">
      <w:pPr>
        <w:rPr>
          <w:rFonts w:ascii="Calibri" w:eastAsia="Times New Roman" w:hAnsi="Calibri" w:cs="Calibri"/>
          <w:sz w:val="22"/>
          <w:szCs w:val="22"/>
        </w:rPr>
      </w:pPr>
      <w:r w:rsidRPr="00DB736B">
        <w:rPr>
          <w:rFonts w:ascii="Arial" w:eastAsia="Times New Roman" w:hAnsi="Arial" w:cs="Arial"/>
          <w:color w:val="000000"/>
        </w:rPr>
        <w:t>Two sales included vendor take-back mortgages, in which the seller lends the buyer money for the purchase. One purchase was financed by a company that appears, based on its corporate profile, to be a wrecking yard.</w:t>
      </w:r>
    </w:p>
    <w:p w14:paraId="460C77C0" w14:textId="77777777" w:rsidR="00DB736B" w:rsidRPr="00DB736B" w:rsidRDefault="00DB736B" w:rsidP="00DB736B">
      <w:pPr>
        <w:rPr>
          <w:rFonts w:ascii="Calibri" w:eastAsia="Times New Roman" w:hAnsi="Calibri" w:cs="Calibri"/>
          <w:sz w:val="22"/>
          <w:szCs w:val="22"/>
        </w:rPr>
      </w:pPr>
      <w:r w:rsidRPr="00DB736B">
        <w:rPr>
          <w:rFonts w:ascii="Arial" w:eastAsia="Times New Roman" w:hAnsi="Arial" w:cs="Arial"/>
          <w:color w:val="000000"/>
        </w:rPr>
        <w:t> </w:t>
      </w:r>
    </w:p>
    <w:p w14:paraId="675AE12E" w14:textId="77777777" w:rsidR="00DB736B" w:rsidRPr="00DB736B" w:rsidRDefault="00DB736B" w:rsidP="00DB736B">
      <w:pPr>
        <w:rPr>
          <w:rFonts w:ascii="Calibri" w:eastAsia="Times New Roman" w:hAnsi="Calibri" w:cs="Calibri"/>
          <w:sz w:val="22"/>
          <w:szCs w:val="22"/>
        </w:rPr>
      </w:pPr>
      <w:r w:rsidRPr="00DB736B">
        <w:rPr>
          <w:rFonts w:ascii="Arial" w:eastAsia="Times New Roman" w:hAnsi="Arial" w:cs="Arial"/>
          <w:color w:val="000000"/>
        </w:rPr>
        <w:t xml:space="preserve">Other buyers of these properties included a series of numbered companies, one named for the address of the land it bought and TORCA I Inc. and TORCA II Inc. The Globe </w:t>
      </w:r>
      <w:r w:rsidRPr="00DB736B">
        <w:rPr>
          <w:rFonts w:ascii="Arial" w:eastAsia="Times New Roman" w:hAnsi="Arial" w:cs="Arial"/>
          <w:color w:val="000000"/>
        </w:rPr>
        <w:lastRenderedPageBreak/>
        <w:t>reached out to executives or directors associated with all of these companies. All declined to comment or did not respond.</w:t>
      </w:r>
    </w:p>
    <w:p w14:paraId="247D9926" w14:textId="77777777" w:rsidR="00DB736B" w:rsidRPr="00DB736B" w:rsidRDefault="00DB736B" w:rsidP="00DB736B">
      <w:pPr>
        <w:rPr>
          <w:rFonts w:ascii="Calibri" w:eastAsia="Times New Roman" w:hAnsi="Calibri" w:cs="Calibri"/>
          <w:sz w:val="22"/>
          <w:szCs w:val="22"/>
        </w:rPr>
      </w:pPr>
      <w:r w:rsidRPr="00DB736B">
        <w:rPr>
          <w:rFonts w:ascii="Arial" w:eastAsia="Times New Roman" w:hAnsi="Arial" w:cs="Arial"/>
          <w:color w:val="000000"/>
        </w:rPr>
        <w:t xml:space="preserve">Two companies tied to Mr. De </w:t>
      </w:r>
      <w:proofErr w:type="spellStart"/>
      <w:r w:rsidRPr="00DB736B">
        <w:rPr>
          <w:rFonts w:ascii="Arial" w:eastAsia="Times New Roman" w:hAnsi="Arial" w:cs="Arial"/>
          <w:color w:val="000000"/>
        </w:rPr>
        <w:t>Gasperis</w:t>
      </w:r>
      <w:proofErr w:type="spellEnd"/>
      <w:r w:rsidRPr="00DB736B">
        <w:rPr>
          <w:rFonts w:ascii="Arial" w:eastAsia="Times New Roman" w:hAnsi="Arial" w:cs="Arial"/>
          <w:color w:val="000000"/>
        </w:rPr>
        <w:t xml:space="preserve"> hired former federal Conservative cabinet minister Peter Van Loan to lobby the Ford government about issues including land-use planning and development, according to Ontario’s lobbyist registry. Mr. Van Loan said in an e-mail that he did not lobby the government about removing land from the Greenbelt on behalf of Mr. De </w:t>
      </w:r>
      <w:proofErr w:type="spellStart"/>
      <w:r w:rsidRPr="00DB736B">
        <w:rPr>
          <w:rFonts w:ascii="Arial" w:eastAsia="Times New Roman" w:hAnsi="Arial" w:cs="Arial"/>
          <w:color w:val="000000"/>
        </w:rPr>
        <w:t>Gasperis’s</w:t>
      </w:r>
      <w:proofErr w:type="spellEnd"/>
      <w:r w:rsidRPr="00DB736B">
        <w:rPr>
          <w:rFonts w:ascii="Arial" w:eastAsia="Times New Roman" w:hAnsi="Arial" w:cs="Arial"/>
          <w:color w:val="000000"/>
        </w:rPr>
        <w:t xml:space="preserve"> companies.</w:t>
      </w:r>
    </w:p>
    <w:p w14:paraId="01690ED1" w14:textId="77777777" w:rsidR="00DB736B" w:rsidRPr="00DB736B" w:rsidRDefault="00DB736B" w:rsidP="00DB736B">
      <w:pPr>
        <w:rPr>
          <w:rFonts w:ascii="Calibri" w:eastAsia="Times New Roman" w:hAnsi="Calibri" w:cs="Calibri"/>
          <w:sz w:val="22"/>
          <w:szCs w:val="22"/>
        </w:rPr>
      </w:pPr>
      <w:r w:rsidRPr="00DB736B">
        <w:rPr>
          <w:rFonts w:ascii="Arial" w:eastAsia="Times New Roman" w:hAnsi="Arial" w:cs="Arial"/>
          <w:color w:val="000000"/>
        </w:rPr>
        <w:t xml:space="preserve">Mr. De </w:t>
      </w:r>
      <w:proofErr w:type="spellStart"/>
      <w:r w:rsidRPr="00DB736B">
        <w:rPr>
          <w:rFonts w:ascii="Arial" w:eastAsia="Times New Roman" w:hAnsi="Arial" w:cs="Arial"/>
          <w:color w:val="000000"/>
        </w:rPr>
        <w:t>Gasperis</w:t>
      </w:r>
      <w:proofErr w:type="spellEnd"/>
      <w:r w:rsidRPr="00DB736B">
        <w:rPr>
          <w:rFonts w:ascii="Arial" w:eastAsia="Times New Roman" w:hAnsi="Arial" w:cs="Arial"/>
          <w:color w:val="000000"/>
        </w:rPr>
        <w:t xml:space="preserve"> is also a PC Party donor. Elections Ontario records show total donations of more than $17,000 to the PC Party since 2018 under variations of Mr. De </w:t>
      </w:r>
      <w:proofErr w:type="spellStart"/>
      <w:r w:rsidRPr="00DB736B">
        <w:rPr>
          <w:rFonts w:ascii="Arial" w:eastAsia="Times New Roman" w:hAnsi="Arial" w:cs="Arial"/>
          <w:color w:val="000000"/>
        </w:rPr>
        <w:t>Gasperis’s</w:t>
      </w:r>
      <w:proofErr w:type="spellEnd"/>
      <w:r w:rsidRPr="00DB736B">
        <w:rPr>
          <w:rFonts w:ascii="Arial" w:eastAsia="Times New Roman" w:hAnsi="Arial" w:cs="Arial"/>
          <w:color w:val="000000"/>
        </w:rPr>
        <w:t xml:space="preserve"> name. There were also donations to the Liberal Party under the same names.</w:t>
      </w:r>
    </w:p>
    <w:p w14:paraId="366A0A65" w14:textId="77777777" w:rsidR="00DB736B" w:rsidRPr="00DB736B" w:rsidRDefault="00DB736B" w:rsidP="00DB736B">
      <w:pPr>
        <w:rPr>
          <w:rFonts w:ascii="Calibri" w:eastAsia="Times New Roman" w:hAnsi="Calibri" w:cs="Calibri"/>
          <w:sz w:val="22"/>
          <w:szCs w:val="22"/>
        </w:rPr>
      </w:pPr>
      <w:r w:rsidRPr="00DB736B">
        <w:rPr>
          <w:rFonts w:ascii="Arial" w:eastAsia="Times New Roman" w:hAnsi="Arial" w:cs="Arial"/>
          <w:color w:val="000000"/>
        </w:rPr>
        <w:t xml:space="preserve">As well, donors with the same names as several of Mr. De </w:t>
      </w:r>
      <w:proofErr w:type="spellStart"/>
      <w:r w:rsidRPr="00DB736B">
        <w:rPr>
          <w:rFonts w:ascii="Arial" w:eastAsia="Times New Roman" w:hAnsi="Arial" w:cs="Arial"/>
          <w:color w:val="000000"/>
        </w:rPr>
        <w:t>Gasperis’s</w:t>
      </w:r>
      <w:proofErr w:type="spellEnd"/>
      <w:r w:rsidRPr="00DB736B">
        <w:rPr>
          <w:rFonts w:ascii="Arial" w:eastAsia="Times New Roman" w:hAnsi="Arial" w:cs="Arial"/>
          <w:color w:val="000000"/>
        </w:rPr>
        <w:t xml:space="preserve"> executives and family members have donated tens of thousands of dollars to the PC Party.</w:t>
      </w:r>
    </w:p>
    <w:p w14:paraId="1D1D8D73" w14:textId="77777777" w:rsidR="00DB736B" w:rsidRPr="00DB736B" w:rsidRDefault="00DB736B" w:rsidP="00DB736B">
      <w:pPr>
        <w:rPr>
          <w:rFonts w:ascii="Calibri" w:eastAsia="Times New Roman" w:hAnsi="Calibri" w:cs="Calibri"/>
          <w:sz w:val="22"/>
          <w:szCs w:val="22"/>
        </w:rPr>
      </w:pPr>
      <w:r w:rsidRPr="00DB736B">
        <w:rPr>
          <w:rFonts w:ascii="Arial" w:eastAsia="Times New Roman" w:hAnsi="Arial" w:cs="Arial"/>
          <w:color w:val="000000"/>
        </w:rPr>
        <w:t> </w:t>
      </w:r>
    </w:p>
    <w:p w14:paraId="11C84208" w14:textId="77777777" w:rsidR="00DB736B" w:rsidRPr="00DB736B" w:rsidRDefault="00DB736B" w:rsidP="00DB736B">
      <w:pPr>
        <w:rPr>
          <w:rFonts w:ascii="Calibri" w:eastAsia="Times New Roman" w:hAnsi="Calibri" w:cs="Calibri"/>
          <w:sz w:val="22"/>
          <w:szCs w:val="22"/>
        </w:rPr>
      </w:pPr>
      <w:r w:rsidRPr="00DB736B">
        <w:rPr>
          <w:rFonts w:ascii="Arial" w:eastAsia="Times New Roman" w:hAnsi="Arial" w:cs="Arial"/>
          <w:color w:val="000000"/>
        </w:rPr>
        <w:t xml:space="preserve">Mr. Rice’s development company, Rice Group, hired Frank </w:t>
      </w:r>
      <w:proofErr w:type="spellStart"/>
      <w:r w:rsidRPr="00DB736B">
        <w:rPr>
          <w:rFonts w:ascii="Arial" w:eastAsia="Times New Roman" w:hAnsi="Arial" w:cs="Arial"/>
          <w:color w:val="000000"/>
        </w:rPr>
        <w:t>Klees</w:t>
      </w:r>
      <w:proofErr w:type="spellEnd"/>
      <w:r w:rsidRPr="00DB736B">
        <w:rPr>
          <w:rFonts w:ascii="Arial" w:eastAsia="Times New Roman" w:hAnsi="Arial" w:cs="Arial"/>
          <w:color w:val="000000"/>
        </w:rPr>
        <w:t xml:space="preserve">, a former Ontario PC cabinet minister, between 2019-20 to lobby the government “on the economic development opportunities represented by a number of the client’s emerging projects,” the lobbyist registry says. The contract predated Mr. Rice’s purchase of the land in King Township. Mr. </w:t>
      </w:r>
      <w:proofErr w:type="spellStart"/>
      <w:r w:rsidRPr="00DB736B">
        <w:rPr>
          <w:rFonts w:ascii="Arial" w:eastAsia="Times New Roman" w:hAnsi="Arial" w:cs="Arial"/>
          <w:color w:val="000000"/>
        </w:rPr>
        <w:t>Klees</w:t>
      </w:r>
      <w:proofErr w:type="spellEnd"/>
      <w:r w:rsidRPr="00DB736B">
        <w:rPr>
          <w:rFonts w:ascii="Arial" w:eastAsia="Times New Roman" w:hAnsi="Arial" w:cs="Arial"/>
          <w:color w:val="000000"/>
        </w:rPr>
        <w:t xml:space="preserve"> did not return an e-mail seeking comment.</w:t>
      </w:r>
    </w:p>
    <w:p w14:paraId="4A99EACC" w14:textId="77777777" w:rsidR="00DB736B" w:rsidRPr="00DB736B" w:rsidRDefault="00DB736B" w:rsidP="00DB736B">
      <w:pPr>
        <w:rPr>
          <w:rFonts w:ascii="Calibri" w:eastAsia="Times New Roman" w:hAnsi="Calibri" w:cs="Calibri"/>
          <w:sz w:val="22"/>
          <w:szCs w:val="22"/>
        </w:rPr>
      </w:pPr>
      <w:r w:rsidRPr="00DB736B">
        <w:rPr>
          <w:rFonts w:ascii="Arial" w:eastAsia="Times New Roman" w:hAnsi="Arial" w:cs="Arial"/>
          <w:color w:val="000000"/>
        </w:rPr>
        <w:t>In addition, provincial records also show that a person with the name Michael Rice has donated more than $10,500 to the PC Party since 2018. This individual also donated money to the Liberals in 2018. As well, three donors with the same names as Rice Group executives have given the PC Party thousands of dollars since 2018.</w:t>
      </w:r>
    </w:p>
    <w:p w14:paraId="0DD16F4D" w14:textId="77777777" w:rsidR="00DB736B" w:rsidRPr="00DB736B" w:rsidRDefault="00DB736B" w:rsidP="00DB736B">
      <w:pPr>
        <w:rPr>
          <w:rFonts w:ascii="Calibri" w:eastAsia="Times New Roman" w:hAnsi="Calibri" w:cs="Calibri"/>
          <w:sz w:val="22"/>
          <w:szCs w:val="22"/>
        </w:rPr>
      </w:pPr>
      <w:r w:rsidRPr="00DB736B">
        <w:rPr>
          <w:rFonts w:ascii="Arial" w:eastAsia="Times New Roman" w:hAnsi="Arial" w:cs="Arial"/>
          <w:color w:val="000000"/>
        </w:rPr>
        <w:t> </w:t>
      </w:r>
    </w:p>
    <w:p w14:paraId="36A7929F" w14:textId="77777777" w:rsidR="00DB736B" w:rsidRPr="00DB736B" w:rsidRDefault="00DB736B" w:rsidP="00DB736B">
      <w:pPr>
        <w:rPr>
          <w:rFonts w:ascii="Calibri" w:eastAsia="Times New Roman" w:hAnsi="Calibri" w:cs="Calibri"/>
          <w:sz w:val="22"/>
          <w:szCs w:val="22"/>
        </w:rPr>
      </w:pPr>
      <w:r w:rsidRPr="00DB736B">
        <w:rPr>
          <w:rFonts w:ascii="Arial" w:eastAsia="Times New Roman" w:hAnsi="Arial" w:cs="Arial"/>
          <w:color w:val="000000"/>
        </w:rPr>
        <w:t xml:space="preserve">Jack Gibbons, chair of the North </w:t>
      </w:r>
      <w:proofErr w:type="spellStart"/>
      <w:r w:rsidRPr="00DB736B">
        <w:rPr>
          <w:rFonts w:ascii="Arial" w:eastAsia="Times New Roman" w:hAnsi="Arial" w:cs="Arial"/>
          <w:color w:val="000000"/>
        </w:rPr>
        <w:t>Gwillimbury</w:t>
      </w:r>
      <w:proofErr w:type="spellEnd"/>
      <w:r w:rsidRPr="00DB736B">
        <w:rPr>
          <w:rFonts w:ascii="Arial" w:eastAsia="Times New Roman" w:hAnsi="Arial" w:cs="Arial"/>
          <w:color w:val="000000"/>
        </w:rPr>
        <w:t xml:space="preserve"> Forest Alliance, questioned why the province is “sacrificing” the Greenbelt.</w:t>
      </w:r>
    </w:p>
    <w:p w14:paraId="55B0B9B3" w14:textId="77777777" w:rsidR="00DB736B" w:rsidRPr="00DB736B" w:rsidRDefault="00DB736B" w:rsidP="00DB736B">
      <w:pPr>
        <w:rPr>
          <w:rFonts w:ascii="Calibri" w:eastAsia="Times New Roman" w:hAnsi="Calibri" w:cs="Calibri"/>
          <w:sz w:val="22"/>
          <w:szCs w:val="22"/>
        </w:rPr>
      </w:pPr>
      <w:r w:rsidRPr="00DB736B">
        <w:rPr>
          <w:rFonts w:ascii="Arial" w:eastAsia="Times New Roman" w:hAnsi="Arial" w:cs="Arial"/>
          <w:color w:val="000000"/>
        </w:rPr>
        <w:t>“It just doesn’t make any sense. T</w:t>
      </w:r>
      <w:r w:rsidRPr="00DB736B">
        <w:rPr>
          <w:rFonts w:ascii="Arial" w:eastAsia="Times New Roman" w:hAnsi="Arial" w:cs="Arial"/>
          <w:color w:val="000000"/>
          <w:u w:val="single"/>
        </w:rPr>
        <w:t>he only people who will benefit from sacrificing Greenbelt lands are certain developers.”</w:t>
      </w:r>
    </w:p>
    <w:p w14:paraId="77D0DCFE" w14:textId="77777777" w:rsidR="00DB736B" w:rsidRPr="00DB736B" w:rsidRDefault="00DB736B" w:rsidP="00DB736B">
      <w:pPr>
        <w:rPr>
          <w:rFonts w:ascii="Calibri" w:eastAsia="Times New Roman" w:hAnsi="Calibri" w:cs="Calibri"/>
          <w:sz w:val="22"/>
          <w:szCs w:val="22"/>
        </w:rPr>
      </w:pPr>
      <w:r w:rsidRPr="00DB736B">
        <w:rPr>
          <w:rFonts w:ascii="Arial" w:eastAsia="Times New Roman" w:hAnsi="Arial" w:cs="Arial"/>
          <w:color w:val="000000"/>
        </w:rPr>
        <w:t> </w:t>
      </w:r>
    </w:p>
    <w:p w14:paraId="22BAFBBB" w14:textId="77777777" w:rsidR="00DB736B" w:rsidRPr="00DB736B" w:rsidRDefault="00DB736B" w:rsidP="00DB736B">
      <w:pPr>
        <w:rPr>
          <w:rFonts w:ascii="Calibri" w:eastAsia="Times New Roman" w:hAnsi="Calibri" w:cs="Calibri"/>
          <w:sz w:val="22"/>
          <w:szCs w:val="22"/>
        </w:rPr>
      </w:pPr>
      <w:r w:rsidRPr="00DB736B">
        <w:rPr>
          <w:rFonts w:ascii="Arial" w:eastAsia="Times New Roman" w:hAnsi="Arial" w:cs="Arial"/>
          <w:color w:val="000000"/>
        </w:rPr>
        <w:t> </w:t>
      </w:r>
    </w:p>
    <w:p w14:paraId="7A57E75B" w14:textId="77777777" w:rsidR="00DB736B" w:rsidRPr="00DB736B" w:rsidRDefault="00DB736B" w:rsidP="00DB736B">
      <w:pPr>
        <w:rPr>
          <w:rFonts w:ascii="Calibri" w:eastAsia="Times New Roman" w:hAnsi="Calibri" w:cs="Calibri"/>
          <w:sz w:val="22"/>
          <w:szCs w:val="22"/>
        </w:rPr>
      </w:pPr>
      <w:r w:rsidRPr="00DB736B">
        <w:rPr>
          <w:rFonts w:ascii="Arial" w:eastAsia="Times New Roman" w:hAnsi="Arial" w:cs="Arial"/>
          <w:color w:val="000000"/>
        </w:rPr>
        <w:t> </w:t>
      </w:r>
    </w:p>
    <w:p w14:paraId="19E628FC" w14:textId="77777777" w:rsidR="000475DB" w:rsidRDefault="00DB736B"/>
    <w:sectPr w:rsidR="000475DB" w:rsidSect="007F57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6B"/>
    <w:rsid w:val="007F570E"/>
    <w:rsid w:val="00DB736B"/>
    <w:rsid w:val="00F45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19518B"/>
  <w14:defaultImageDpi w14:val="32767"/>
  <w15:chartTrackingRefBased/>
  <w15:docId w15:val="{6C55A61B-EFBE-5D45-9A1E-AFB5F25CB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B736B"/>
    <w:rPr>
      <w:color w:val="0000FF"/>
      <w:u w:val="single"/>
    </w:rPr>
  </w:style>
  <w:style w:type="character" w:customStyle="1" w:styleId="zimbra-zimlet-web-searchweb-searchlabel">
    <w:name w:val="zimbra-zimlet-web-search_web-search_label"/>
    <w:basedOn w:val="DefaultParagraphFont"/>
    <w:rsid w:val="00DB736B"/>
  </w:style>
  <w:style w:type="paragraph" w:styleId="z-TopofForm">
    <w:name w:val="HTML Top of Form"/>
    <w:basedOn w:val="Normal"/>
    <w:next w:val="Normal"/>
    <w:link w:val="z-TopofFormChar"/>
    <w:hidden/>
    <w:uiPriority w:val="99"/>
    <w:semiHidden/>
    <w:unhideWhenUsed/>
    <w:rsid w:val="00DB736B"/>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B736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B736B"/>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B736B"/>
    <w:rPr>
      <w:rFonts w:ascii="Arial" w:eastAsia="Times New Roman" w:hAnsi="Arial" w:cs="Arial"/>
      <w:vanish/>
      <w:sz w:val="16"/>
      <w:szCs w:val="16"/>
    </w:rPr>
  </w:style>
  <w:style w:type="character" w:customStyle="1" w:styleId="zimbra-clientmini-calendar-viewnoappointments">
    <w:name w:val="zimbra-client_mini-calendar-view_noappointments"/>
    <w:basedOn w:val="DefaultParagraphFont"/>
    <w:rsid w:val="00DB736B"/>
  </w:style>
  <w:style w:type="character" w:customStyle="1" w:styleId="zimbra-clientviewer-titlesubject">
    <w:name w:val="zimbra-client_viewer-title_subject"/>
    <w:basedOn w:val="DefaultParagraphFont"/>
    <w:rsid w:val="00DB736B"/>
  </w:style>
  <w:style w:type="paragraph" w:styleId="NormalWeb">
    <w:name w:val="Normal (Web)"/>
    <w:basedOn w:val="Normal"/>
    <w:uiPriority w:val="99"/>
    <w:semiHidden/>
    <w:unhideWhenUsed/>
    <w:rsid w:val="00DB736B"/>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B73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949513">
      <w:bodyDiv w:val="1"/>
      <w:marLeft w:val="0"/>
      <w:marRight w:val="0"/>
      <w:marTop w:val="0"/>
      <w:marBottom w:val="0"/>
      <w:divBdr>
        <w:top w:val="none" w:sz="0" w:space="0" w:color="auto"/>
        <w:left w:val="none" w:sz="0" w:space="0" w:color="auto"/>
        <w:bottom w:val="none" w:sz="0" w:space="0" w:color="auto"/>
        <w:right w:val="none" w:sz="0" w:space="0" w:color="auto"/>
      </w:divBdr>
      <w:divsChild>
        <w:div w:id="395055456">
          <w:marLeft w:val="0"/>
          <w:marRight w:val="0"/>
          <w:marTop w:val="0"/>
          <w:marBottom w:val="0"/>
          <w:divBdr>
            <w:top w:val="none" w:sz="0" w:space="0" w:color="auto"/>
            <w:left w:val="none" w:sz="0" w:space="0" w:color="auto"/>
            <w:bottom w:val="none" w:sz="0" w:space="0" w:color="auto"/>
            <w:right w:val="none" w:sz="0" w:space="0" w:color="auto"/>
          </w:divBdr>
        </w:div>
        <w:div w:id="2028099130">
          <w:marLeft w:val="0"/>
          <w:marRight w:val="0"/>
          <w:marTop w:val="0"/>
          <w:marBottom w:val="0"/>
          <w:divBdr>
            <w:top w:val="none" w:sz="0" w:space="0" w:color="auto"/>
            <w:left w:val="none" w:sz="0" w:space="0" w:color="auto"/>
            <w:bottom w:val="none" w:sz="0" w:space="0" w:color="auto"/>
            <w:right w:val="none" w:sz="0" w:space="0" w:color="auto"/>
          </w:divBdr>
          <w:divsChild>
            <w:div w:id="2046517248">
              <w:marLeft w:val="0"/>
              <w:marRight w:val="0"/>
              <w:marTop w:val="0"/>
              <w:marBottom w:val="0"/>
              <w:divBdr>
                <w:top w:val="none" w:sz="0" w:space="0" w:color="auto"/>
                <w:left w:val="none" w:sz="0" w:space="0" w:color="auto"/>
                <w:bottom w:val="none" w:sz="0" w:space="0" w:color="auto"/>
                <w:right w:val="none" w:sz="0" w:space="0" w:color="auto"/>
              </w:divBdr>
              <w:divsChild>
                <w:div w:id="67195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533253">
          <w:marLeft w:val="0"/>
          <w:marRight w:val="0"/>
          <w:marTop w:val="0"/>
          <w:marBottom w:val="0"/>
          <w:divBdr>
            <w:top w:val="none" w:sz="0" w:space="0" w:color="auto"/>
            <w:left w:val="none" w:sz="0" w:space="0" w:color="auto"/>
            <w:bottom w:val="none" w:sz="0" w:space="0" w:color="auto"/>
            <w:right w:val="none" w:sz="0" w:space="0" w:color="auto"/>
          </w:divBdr>
          <w:divsChild>
            <w:div w:id="448163498">
              <w:marLeft w:val="0"/>
              <w:marRight w:val="0"/>
              <w:marTop w:val="0"/>
              <w:marBottom w:val="0"/>
              <w:divBdr>
                <w:top w:val="none" w:sz="0" w:space="0" w:color="auto"/>
                <w:left w:val="none" w:sz="0" w:space="0" w:color="auto"/>
                <w:bottom w:val="none" w:sz="0" w:space="0" w:color="auto"/>
                <w:right w:val="none" w:sz="0" w:space="0" w:color="auto"/>
              </w:divBdr>
            </w:div>
          </w:divsChild>
        </w:div>
        <w:div w:id="554124941">
          <w:marLeft w:val="0"/>
          <w:marRight w:val="0"/>
          <w:marTop w:val="0"/>
          <w:marBottom w:val="0"/>
          <w:divBdr>
            <w:top w:val="none" w:sz="0" w:space="0" w:color="auto"/>
            <w:left w:val="none" w:sz="0" w:space="0" w:color="auto"/>
            <w:bottom w:val="none" w:sz="0" w:space="0" w:color="auto"/>
            <w:right w:val="none" w:sz="0" w:space="0" w:color="auto"/>
          </w:divBdr>
          <w:divsChild>
            <w:div w:id="1942495692">
              <w:marLeft w:val="0"/>
              <w:marRight w:val="0"/>
              <w:marTop w:val="0"/>
              <w:marBottom w:val="0"/>
              <w:divBdr>
                <w:top w:val="none" w:sz="0" w:space="0" w:color="auto"/>
                <w:left w:val="none" w:sz="0" w:space="0" w:color="auto"/>
                <w:bottom w:val="none" w:sz="0" w:space="0" w:color="auto"/>
                <w:right w:val="none" w:sz="0" w:space="0" w:color="auto"/>
              </w:divBdr>
              <w:divsChild>
                <w:div w:id="89824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974767">
          <w:marLeft w:val="0"/>
          <w:marRight w:val="0"/>
          <w:marTop w:val="0"/>
          <w:marBottom w:val="0"/>
          <w:divBdr>
            <w:top w:val="none" w:sz="0" w:space="0" w:color="auto"/>
            <w:left w:val="none" w:sz="0" w:space="0" w:color="auto"/>
            <w:bottom w:val="none" w:sz="0" w:space="0" w:color="auto"/>
            <w:right w:val="none" w:sz="0" w:space="0" w:color="auto"/>
          </w:divBdr>
          <w:divsChild>
            <w:div w:id="1003241828">
              <w:marLeft w:val="0"/>
              <w:marRight w:val="0"/>
              <w:marTop w:val="0"/>
              <w:marBottom w:val="0"/>
              <w:divBdr>
                <w:top w:val="none" w:sz="0" w:space="0" w:color="auto"/>
                <w:left w:val="none" w:sz="0" w:space="0" w:color="auto"/>
                <w:bottom w:val="none" w:sz="0" w:space="0" w:color="auto"/>
                <w:right w:val="none" w:sz="0" w:space="0" w:color="auto"/>
              </w:divBdr>
              <w:divsChild>
                <w:div w:id="84574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042189">
          <w:marLeft w:val="0"/>
          <w:marRight w:val="0"/>
          <w:marTop w:val="0"/>
          <w:marBottom w:val="0"/>
          <w:divBdr>
            <w:top w:val="none" w:sz="0" w:space="0" w:color="auto"/>
            <w:left w:val="none" w:sz="0" w:space="0" w:color="auto"/>
            <w:bottom w:val="none" w:sz="0" w:space="0" w:color="auto"/>
            <w:right w:val="none" w:sz="0" w:space="0" w:color="auto"/>
          </w:divBdr>
          <w:divsChild>
            <w:div w:id="1674213604">
              <w:marLeft w:val="0"/>
              <w:marRight w:val="0"/>
              <w:marTop w:val="0"/>
              <w:marBottom w:val="0"/>
              <w:divBdr>
                <w:top w:val="none" w:sz="0" w:space="0" w:color="auto"/>
                <w:left w:val="none" w:sz="0" w:space="0" w:color="auto"/>
                <w:bottom w:val="none" w:sz="0" w:space="0" w:color="auto"/>
                <w:right w:val="none" w:sz="0" w:space="0" w:color="auto"/>
              </w:divBdr>
              <w:divsChild>
                <w:div w:id="848521873">
                  <w:marLeft w:val="0"/>
                  <w:marRight w:val="0"/>
                  <w:marTop w:val="0"/>
                  <w:marBottom w:val="0"/>
                  <w:divBdr>
                    <w:top w:val="none" w:sz="0" w:space="0" w:color="auto"/>
                    <w:left w:val="none" w:sz="0" w:space="0" w:color="auto"/>
                    <w:bottom w:val="none" w:sz="0" w:space="0" w:color="auto"/>
                    <w:right w:val="none" w:sz="0" w:space="0" w:color="auto"/>
                  </w:divBdr>
                  <w:divsChild>
                    <w:div w:id="1028292154">
                      <w:marLeft w:val="0"/>
                      <w:marRight w:val="0"/>
                      <w:marTop w:val="0"/>
                      <w:marBottom w:val="0"/>
                      <w:divBdr>
                        <w:top w:val="none" w:sz="0" w:space="0" w:color="auto"/>
                        <w:left w:val="none" w:sz="0" w:space="0" w:color="auto"/>
                        <w:bottom w:val="none" w:sz="0" w:space="0" w:color="auto"/>
                        <w:right w:val="none" w:sz="0" w:space="0" w:color="auto"/>
                      </w:divBdr>
                      <w:divsChild>
                        <w:div w:id="1194229516">
                          <w:marLeft w:val="0"/>
                          <w:marRight w:val="0"/>
                          <w:marTop w:val="0"/>
                          <w:marBottom w:val="0"/>
                          <w:divBdr>
                            <w:top w:val="none" w:sz="0" w:space="0" w:color="auto"/>
                            <w:left w:val="none" w:sz="0" w:space="0" w:color="auto"/>
                            <w:bottom w:val="none" w:sz="0" w:space="0" w:color="auto"/>
                            <w:right w:val="none" w:sz="0" w:space="0" w:color="auto"/>
                          </w:divBdr>
                          <w:divsChild>
                            <w:div w:id="1399746696">
                              <w:marLeft w:val="0"/>
                              <w:marRight w:val="0"/>
                              <w:marTop w:val="0"/>
                              <w:marBottom w:val="0"/>
                              <w:divBdr>
                                <w:top w:val="none" w:sz="0" w:space="0" w:color="auto"/>
                                <w:left w:val="none" w:sz="0" w:space="0" w:color="auto"/>
                                <w:bottom w:val="none" w:sz="0" w:space="0" w:color="auto"/>
                                <w:right w:val="none" w:sz="0" w:space="0" w:color="auto"/>
                              </w:divBdr>
                            </w:div>
                          </w:divsChild>
                        </w:div>
                        <w:div w:id="561721853">
                          <w:marLeft w:val="0"/>
                          <w:marRight w:val="0"/>
                          <w:marTop w:val="0"/>
                          <w:marBottom w:val="0"/>
                          <w:divBdr>
                            <w:top w:val="none" w:sz="0" w:space="0" w:color="auto"/>
                            <w:left w:val="none" w:sz="0" w:space="0" w:color="auto"/>
                            <w:bottom w:val="none" w:sz="0" w:space="0" w:color="auto"/>
                            <w:right w:val="none" w:sz="0" w:space="0" w:color="auto"/>
                          </w:divBdr>
                        </w:div>
                        <w:div w:id="399182697">
                          <w:marLeft w:val="0"/>
                          <w:marRight w:val="0"/>
                          <w:marTop w:val="0"/>
                          <w:marBottom w:val="0"/>
                          <w:divBdr>
                            <w:top w:val="none" w:sz="0" w:space="0" w:color="auto"/>
                            <w:left w:val="none" w:sz="0" w:space="0" w:color="auto"/>
                            <w:bottom w:val="none" w:sz="0" w:space="0" w:color="auto"/>
                            <w:right w:val="none" w:sz="0" w:space="0" w:color="auto"/>
                          </w:divBdr>
                          <w:divsChild>
                            <w:div w:id="1094549367">
                              <w:marLeft w:val="0"/>
                              <w:marRight w:val="0"/>
                              <w:marTop w:val="0"/>
                              <w:marBottom w:val="0"/>
                              <w:divBdr>
                                <w:top w:val="none" w:sz="0" w:space="0" w:color="auto"/>
                                <w:left w:val="none" w:sz="0" w:space="0" w:color="auto"/>
                                <w:bottom w:val="none" w:sz="0" w:space="0" w:color="auto"/>
                                <w:right w:val="none" w:sz="0" w:space="0" w:color="auto"/>
                              </w:divBdr>
                            </w:div>
                            <w:div w:id="412121911">
                              <w:marLeft w:val="0"/>
                              <w:marRight w:val="0"/>
                              <w:marTop w:val="0"/>
                              <w:marBottom w:val="0"/>
                              <w:divBdr>
                                <w:top w:val="none" w:sz="0" w:space="0" w:color="auto"/>
                                <w:left w:val="none" w:sz="0" w:space="0" w:color="auto"/>
                                <w:bottom w:val="none" w:sz="0" w:space="0" w:color="auto"/>
                                <w:right w:val="none" w:sz="0" w:space="0" w:color="auto"/>
                              </w:divBdr>
                            </w:div>
                            <w:div w:id="166293971">
                              <w:marLeft w:val="0"/>
                              <w:marRight w:val="0"/>
                              <w:marTop w:val="0"/>
                              <w:marBottom w:val="0"/>
                              <w:divBdr>
                                <w:top w:val="none" w:sz="0" w:space="0" w:color="auto"/>
                                <w:left w:val="none" w:sz="0" w:space="0" w:color="auto"/>
                                <w:bottom w:val="none" w:sz="0" w:space="0" w:color="auto"/>
                                <w:right w:val="none" w:sz="0" w:space="0" w:color="auto"/>
                              </w:divBdr>
                            </w:div>
                            <w:div w:id="1362632697">
                              <w:marLeft w:val="0"/>
                              <w:marRight w:val="0"/>
                              <w:marTop w:val="0"/>
                              <w:marBottom w:val="0"/>
                              <w:divBdr>
                                <w:top w:val="none" w:sz="0" w:space="0" w:color="auto"/>
                                <w:left w:val="none" w:sz="0" w:space="0" w:color="auto"/>
                                <w:bottom w:val="none" w:sz="0" w:space="0" w:color="auto"/>
                                <w:right w:val="none" w:sz="0" w:space="0" w:color="auto"/>
                              </w:divBdr>
                            </w:div>
                            <w:div w:id="2041853139">
                              <w:marLeft w:val="0"/>
                              <w:marRight w:val="0"/>
                              <w:marTop w:val="0"/>
                              <w:marBottom w:val="0"/>
                              <w:divBdr>
                                <w:top w:val="none" w:sz="0" w:space="0" w:color="auto"/>
                                <w:left w:val="none" w:sz="0" w:space="0" w:color="auto"/>
                                <w:bottom w:val="none" w:sz="0" w:space="0" w:color="auto"/>
                                <w:right w:val="none" w:sz="0" w:space="0" w:color="auto"/>
                              </w:divBdr>
                              <w:divsChild>
                                <w:div w:id="710567579">
                                  <w:marLeft w:val="0"/>
                                  <w:marRight w:val="0"/>
                                  <w:marTop w:val="0"/>
                                  <w:marBottom w:val="0"/>
                                  <w:divBdr>
                                    <w:top w:val="none" w:sz="0" w:space="0" w:color="auto"/>
                                    <w:left w:val="none" w:sz="0" w:space="0" w:color="auto"/>
                                    <w:bottom w:val="none" w:sz="0" w:space="0" w:color="auto"/>
                                    <w:right w:val="none" w:sz="0" w:space="0" w:color="auto"/>
                                  </w:divBdr>
                                  <w:divsChild>
                                    <w:div w:id="80504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5691">
                              <w:marLeft w:val="0"/>
                              <w:marRight w:val="0"/>
                              <w:marTop w:val="0"/>
                              <w:marBottom w:val="0"/>
                              <w:divBdr>
                                <w:top w:val="none" w:sz="0" w:space="0" w:color="auto"/>
                                <w:left w:val="none" w:sz="0" w:space="0" w:color="auto"/>
                                <w:bottom w:val="none" w:sz="0" w:space="0" w:color="auto"/>
                                <w:right w:val="none" w:sz="0" w:space="0" w:color="auto"/>
                              </w:divBdr>
                            </w:div>
                            <w:div w:id="1321732093">
                              <w:marLeft w:val="0"/>
                              <w:marRight w:val="0"/>
                              <w:marTop w:val="0"/>
                              <w:marBottom w:val="0"/>
                              <w:divBdr>
                                <w:top w:val="none" w:sz="0" w:space="0" w:color="auto"/>
                                <w:left w:val="none" w:sz="0" w:space="0" w:color="auto"/>
                                <w:bottom w:val="none" w:sz="0" w:space="0" w:color="auto"/>
                                <w:right w:val="none" w:sz="0" w:space="0" w:color="auto"/>
                              </w:divBdr>
                            </w:div>
                            <w:div w:id="229273935">
                              <w:marLeft w:val="0"/>
                              <w:marRight w:val="0"/>
                              <w:marTop w:val="0"/>
                              <w:marBottom w:val="0"/>
                              <w:divBdr>
                                <w:top w:val="none" w:sz="0" w:space="0" w:color="auto"/>
                                <w:left w:val="none" w:sz="0" w:space="0" w:color="auto"/>
                                <w:bottom w:val="none" w:sz="0" w:space="0" w:color="auto"/>
                                <w:right w:val="none" w:sz="0" w:space="0" w:color="auto"/>
                              </w:divBdr>
                            </w:div>
                            <w:div w:id="2112815695">
                              <w:marLeft w:val="0"/>
                              <w:marRight w:val="0"/>
                              <w:marTop w:val="0"/>
                              <w:marBottom w:val="0"/>
                              <w:divBdr>
                                <w:top w:val="none" w:sz="0" w:space="0" w:color="auto"/>
                                <w:left w:val="none" w:sz="0" w:space="0" w:color="auto"/>
                                <w:bottom w:val="none" w:sz="0" w:space="0" w:color="auto"/>
                                <w:right w:val="none" w:sz="0" w:space="0" w:color="auto"/>
                              </w:divBdr>
                              <w:divsChild>
                                <w:div w:id="1942562562">
                                  <w:marLeft w:val="0"/>
                                  <w:marRight w:val="0"/>
                                  <w:marTop w:val="0"/>
                                  <w:marBottom w:val="0"/>
                                  <w:divBdr>
                                    <w:top w:val="none" w:sz="0" w:space="0" w:color="auto"/>
                                    <w:left w:val="none" w:sz="0" w:space="0" w:color="auto"/>
                                    <w:bottom w:val="none" w:sz="0" w:space="0" w:color="auto"/>
                                    <w:right w:val="none" w:sz="0" w:space="0" w:color="auto"/>
                                  </w:divBdr>
                                  <w:divsChild>
                                    <w:div w:id="1668439920">
                                      <w:blockQuote w:val="1"/>
                                      <w:marLeft w:val="192"/>
                                      <w:marRight w:val="0"/>
                                      <w:marTop w:val="150"/>
                                      <w:marBottom w:val="150"/>
                                      <w:divBdr>
                                        <w:top w:val="none" w:sz="0" w:space="0" w:color="auto"/>
                                        <w:left w:val="single" w:sz="8" w:space="0" w:color="CCCCCC"/>
                                        <w:bottom w:val="none" w:sz="0" w:space="0" w:color="auto"/>
                                        <w:right w:val="none" w:sz="0" w:space="0" w:color="auto"/>
                                      </w:divBdr>
                                      <w:divsChild>
                                        <w:div w:id="915242672">
                                          <w:marLeft w:val="0"/>
                                          <w:marRight w:val="0"/>
                                          <w:marTop w:val="0"/>
                                          <w:marBottom w:val="0"/>
                                          <w:divBdr>
                                            <w:top w:val="none" w:sz="0" w:space="0" w:color="auto"/>
                                            <w:left w:val="none" w:sz="0" w:space="0" w:color="auto"/>
                                            <w:bottom w:val="none" w:sz="0" w:space="0" w:color="auto"/>
                                            <w:right w:val="none" w:sz="0" w:space="0" w:color="auto"/>
                                          </w:divBdr>
                                          <w:divsChild>
                                            <w:div w:id="1282345526">
                                              <w:marLeft w:val="0"/>
                                              <w:marRight w:val="0"/>
                                              <w:marTop w:val="0"/>
                                              <w:marBottom w:val="0"/>
                                              <w:divBdr>
                                                <w:top w:val="none" w:sz="0" w:space="0" w:color="auto"/>
                                                <w:left w:val="none" w:sz="0" w:space="0" w:color="auto"/>
                                                <w:bottom w:val="none" w:sz="0" w:space="0" w:color="auto"/>
                                                <w:right w:val="none" w:sz="0" w:space="0" w:color="auto"/>
                                              </w:divBdr>
                                              <w:divsChild>
                                                <w:div w:id="1869954210">
                                                  <w:marLeft w:val="0"/>
                                                  <w:marRight w:val="0"/>
                                                  <w:marTop w:val="0"/>
                                                  <w:marBottom w:val="0"/>
                                                  <w:divBdr>
                                                    <w:top w:val="none" w:sz="0" w:space="0" w:color="auto"/>
                                                    <w:left w:val="none" w:sz="0" w:space="0" w:color="auto"/>
                                                    <w:bottom w:val="none" w:sz="0" w:space="0" w:color="auto"/>
                                                    <w:right w:val="none" w:sz="0" w:space="0" w:color="auto"/>
                                                  </w:divBdr>
                                                  <w:divsChild>
                                                    <w:div w:id="359361223">
                                                      <w:marLeft w:val="0"/>
                                                      <w:marRight w:val="0"/>
                                                      <w:marTop w:val="0"/>
                                                      <w:marBottom w:val="0"/>
                                                      <w:divBdr>
                                                        <w:top w:val="none" w:sz="0" w:space="0" w:color="auto"/>
                                                        <w:left w:val="none" w:sz="0" w:space="0" w:color="auto"/>
                                                        <w:bottom w:val="none" w:sz="0" w:space="0" w:color="auto"/>
                                                        <w:right w:val="none" w:sz="0" w:space="0" w:color="auto"/>
                                                      </w:divBdr>
                                                      <w:divsChild>
                                                        <w:div w:id="76172246">
                                                          <w:marLeft w:val="0"/>
                                                          <w:marRight w:val="0"/>
                                                          <w:marTop w:val="0"/>
                                                          <w:marBottom w:val="0"/>
                                                          <w:divBdr>
                                                            <w:top w:val="none" w:sz="0" w:space="0" w:color="auto"/>
                                                            <w:left w:val="none" w:sz="0" w:space="0" w:color="auto"/>
                                                            <w:bottom w:val="none" w:sz="0" w:space="0" w:color="auto"/>
                                                            <w:right w:val="none" w:sz="0" w:space="0" w:color="auto"/>
                                                          </w:divBdr>
                                                        </w:div>
                                                        <w:div w:id="1827041123">
                                                          <w:marLeft w:val="0"/>
                                                          <w:marRight w:val="0"/>
                                                          <w:marTop w:val="0"/>
                                                          <w:marBottom w:val="0"/>
                                                          <w:divBdr>
                                                            <w:top w:val="none" w:sz="0" w:space="0" w:color="auto"/>
                                                            <w:left w:val="none" w:sz="0" w:space="0" w:color="auto"/>
                                                            <w:bottom w:val="none" w:sz="0" w:space="0" w:color="auto"/>
                                                            <w:right w:val="none" w:sz="0" w:space="0" w:color="auto"/>
                                                          </w:divBdr>
                                                        </w:div>
                                                        <w:div w:id="1659991515">
                                                          <w:marLeft w:val="0"/>
                                                          <w:marRight w:val="0"/>
                                                          <w:marTop w:val="0"/>
                                                          <w:marBottom w:val="0"/>
                                                          <w:divBdr>
                                                            <w:top w:val="none" w:sz="0" w:space="0" w:color="auto"/>
                                                            <w:left w:val="none" w:sz="0" w:space="0" w:color="auto"/>
                                                            <w:bottom w:val="none" w:sz="0" w:space="0" w:color="auto"/>
                                                            <w:right w:val="none" w:sz="0" w:space="0" w:color="auto"/>
                                                          </w:divBdr>
                                                        </w:div>
                                                        <w:div w:id="1885292062">
                                                          <w:marLeft w:val="0"/>
                                                          <w:marRight w:val="0"/>
                                                          <w:marTop w:val="0"/>
                                                          <w:marBottom w:val="0"/>
                                                          <w:divBdr>
                                                            <w:top w:val="none" w:sz="0" w:space="0" w:color="auto"/>
                                                            <w:left w:val="none" w:sz="0" w:space="0" w:color="auto"/>
                                                            <w:bottom w:val="none" w:sz="0" w:space="0" w:color="auto"/>
                                                            <w:right w:val="none" w:sz="0" w:space="0" w:color="auto"/>
                                                          </w:divBdr>
                                                        </w:div>
                                                        <w:div w:id="343631651">
                                                          <w:marLeft w:val="0"/>
                                                          <w:marRight w:val="0"/>
                                                          <w:marTop w:val="0"/>
                                                          <w:marBottom w:val="0"/>
                                                          <w:divBdr>
                                                            <w:top w:val="none" w:sz="0" w:space="0" w:color="auto"/>
                                                            <w:left w:val="none" w:sz="0" w:space="0" w:color="auto"/>
                                                            <w:bottom w:val="none" w:sz="0" w:space="0" w:color="auto"/>
                                                            <w:right w:val="none" w:sz="0" w:space="0" w:color="auto"/>
                                                          </w:divBdr>
                                                          <w:divsChild>
                                                            <w:div w:id="1888642132">
                                                              <w:marLeft w:val="0"/>
                                                              <w:marRight w:val="0"/>
                                                              <w:marTop w:val="0"/>
                                                              <w:marBottom w:val="0"/>
                                                              <w:divBdr>
                                                                <w:top w:val="none" w:sz="0" w:space="0" w:color="auto"/>
                                                                <w:left w:val="none" w:sz="0" w:space="0" w:color="auto"/>
                                                                <w:bottom w:val="none" w:sz="0" w:space="0" w:color="auto"/>
                                                                <w:right w:val="none" w:sz="0" w:space="0" w:color="auto"/>
                                                              </w:divBdr>
                                                              <w:divsChild>
                                                                <w:div w:id="38738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571478">
                                                          <w:marLeft w:val="0"/>
                                                          <w:marRight w:val="0"/>
                                                          <w:marTop w:val="0"/>
                                                          <w:marBottom w:val="0"/>
                                                          <w:divBdr>
                                                            <w:top w:val="none" w:sz="0" w:space="0" w:color="auto"/>
                                                            <w:left w:val="none" w:sz="0" w:space="0" w:color="auto"/>
                                                            <w:bottom w:val="none" w:sz="0" w:space="0" w:color="auto"/>
                                                            <w:right w:val="none" w:sz="0" w:space="0" w:color="auto"/>
                                                          </w:divBdr>
                                                        </w:div>
                                                        <w:div w:id="1908026898">
                                                          <w:marLeft w:val="0"/>
                                                          <w:marRight w:val="0"/>
                                                          <w:marTop w:val="0"/>
                                                          <w:marBottom w:val="0"/>
                                                          <w:divBdr>
                                                            <w:top w:val="none" w:sz="0" w:space="0" w:color="auto"/>
                                                            <w:left w:val="none" w:sz="0" w:space="0" w:color="auto"/>
                                                            <w:bottom w:val="none" w:sz="0" w:space="0" w:color="auto"/>
                                                            <w:right w:val="none" w:sz="0" w:space="0" w:color="auto"/>
                                                          </w:divBdr>
                                                        </w:div>
                                                        <w:div w:id="2087914638">
                                                          <w:marLeft w:val="0"/>
                                                          <w:marRight w:val="0"/>
                                                          <w:marTop w:val="0"/>
                                                          <w:marBottom w:val="0"/>
                                                          <w:divBdr>
                                                            <w:top w:val="none" w:sz="0" w:space="0" w:color="auto"/>
                                                            <w:left w:val="none" w:sz="0" w:space="0" w:color="auto"/>
                                                            <w:bottom w:val="none" w:sz="0" w:space="0" w:color="auto"/>
                                                            <w:right w:val="none" w:sz="0" w:space="0" w:color="auto"/>
                                                          </w:divBdr>
                                                        </w:div>
                                                        <w:div w:id="957495438">
                                                          <w:marLeft w:val="0"/>
                                                          <w:marRight w:val="0"/>
                                                          <w:marTop w:val="0"/>
                                                          <w:marBottom w:val="0"/>
                                                          <w:divBdr>
                                                            <w:top w:val="none" w:sz="0" w:space="0" w:color="auto"/>
                                                            <w:left w:val="none" w:sz="0" w:space="0" w:color="auto"/>
                                                            <w:bottom w:val="none" w:sz="0" w:space="0" w:color="auto"/>
                                                            <w:right w:val="none" w:sz="0" w:space="0" w:color="auto"/>
                                                          </w:divBdr>
                                                        </w:div>
                                                        <w:div w:id="1130629619">
                                                          <w:marLeft w:val="0"/>
                                                          <w:marRight w:val="0"/>
                                                          <w:marTop w:val="0"/>
                                                          <w:marBottom w:val="0"/>
                                                          <w:divBdr>
                                                            <w:top w:val="none" w:sz="0" w:space="0" w:color="auto"/>
                                                            <w:left w:val="none" w:sz="0" w:space="0" w:color="auto"/>
                                                            <w:bottom w:val="none" w:sz="0" w:space="0" w:color="auto"/>
                                                            <w:right w:val="none" w:sz="0" w:space="0" w:color="auto"/>
                                                          </w:divBdr>
                                                        </w:div>
                                                        <w:div w:id="1032653610">
                                                          <w:marLeft w:val="0"/>
                                                          <w:marRight w:val="0"/>
                                                          <w:marTop w:val="0"/>
                                                          <w:marBottom w:val="0"/>
                                                          <w:divBdr>
                                                            <w:top w:val="none" w:sz="0" w:space="0" w:color="auto"/>
                                                            <w:left w:val="none" w:sz="0" w:space="0" w:color="auto"/>
                                                            <w:bottom w:val="none" w:sz="0" w:space="0" w:color="auto"/>
                                                            <w:right w:val="none" w:sz="0" w:space="0" w:color="auto"/>
                                                          </w:divBdr>
                                                        </w:div>
                                                        <w:div w:id="1467233100">
                                                          <w:marLeft w:val="0"/>
                                                          <w:marRight w:val="0"/>
                                                          <w:marTop w:val="0"/>
                                                          <w:marBottom w:val="0"/>
                                                          <w:divBdr>
                                                            <w:top w:val="none" w:sz="0" w:space="0" w:color="auto"/>
                                                            <w:left w:val="none" w:sz="0" w:space="0" w:color="auto"/>
                                                            <w:bottom w:val="none" w:sz="0" w:space="0" w:color="auto"/>
                                                            <w:right w:val="none" w:sz="0" w:space="0" w:color="auto"/>
                                                          </w:divBdr>
                                                        </w:div>
                                                        <w:div w:id="255022138">
                                                          <w:marLeft w:val="0"/>
                                                          <w:marRight w:val="0"/>
                                                          <w:marTop w:val="0"/>
                                                          <w:marBottom w:val="0"/>
                                                          <w:divBdr>
                                                            <w:top w:val="none" w:sz="0" w:space="0" w:color="auto"/>
                                                            <w:left w:val="none" w:sz="0" w:space="0" w:color="auto"/>
                                                            <w:bottom w:val="none" w:sz="0" w:space="0" w:color="auto"/>
                                                            <w:right w:val="none" w:sz="0" w:space="0" w:color="auto"/>
                                                          </w:divBdr>
                                                        </w:div>
                                                        <w:div w:id="1162938631">
                                                          <w:marLeft w:val="0"/>
                                                          <w:marRight w:val="0"/>
                                                          <w:marTop w:val="0"/>
                                                          <w:marBottom w:val="0"/>
                                                          <w:divBdr>
                                                            <w:top w:val="none" w:sz="0" w:space="0" w:color="auto"/>
                                                            <w:left w:val="none" w:sz="0" w:space="0" w:color="auto"/>
                                                            <w:bottom w:val="none" w:sz="0" w:space="0" w:color="auto"/>
                                                            <w:right w:val="none" w:sz="0" w:space="0" w:color="auto"/>
                                                          </w:divBdr>
                                                        </w:div>
                                                        <w:div w:id="1420716756">
                                                          <w:marLeft w:val="0"/>
                                                          <w:marRight w:val="0"/>
                                                          <w:marTop w:val="0"/>
                                                          <w:marBottom w:val="0"/>
                                                          <w:divBdr>
                                                            <w:top w:val="none" w:sz="0" w:space="0" w:color="auto"/>
                                                            <w:left w:val="none" w:sz="0" w:space="0" w:color="auto"/>
                                                            <w:bottom w:val="none" w:sz="0" w:space="0" w:color="auto"/>
                                                            <w:right w:val="none" w:sz="0" w:space="0" w:color="auto"/>
                                                          </w:divBdr>
                                                        </w:div>
                                                        <w:div w:id="2038575965">
                                                          <w:marLeft w:val="0"/>
                                                          <w:marRight w:val="0"/>
                                                          <w:marTop w:val="0"/>
                                                          <w:marBottom w:val="0"/>
                                                          <w:divBdr>
                                                            <w:top w:val="none" w:sz="0" w:space="0" w:color="auto"/>
                                                            <w:left w:val="none" w:sz="0" w:space="0" w:color="auto"/>
                                                            <w:bottom w:val="none" w:sz="0" w:space="0" w:color="auto"/>
                                                            <w:right w:val="none" w:sz="0" w:space="0" w:color="auto"/>
                                                          </w:divBdr>
                                                        </w:div>
                                                        <w:div w:id="210271342">
                                                          <w:marLeft w:val="0"/>
                                                          <w:marRight w:val="0"/>
                                                          <w:marTop w:val="0"/>
                                                          <w:marBottom w:val="0"/>
                                                          <w:divBdr>
                                                            <w:top w:val="none" w:sz="0" w:space="0" w:color="auto"/>
                                                            <w:left w:val="none" w:sz="0" w:space="0" w:color="auto"/>
                                                            <w:bottom w:val="none" w:sz="0" w:space="0" w:color="auto"/>
                                                            <w:right w:val="none" w:sz="0" w:space="0" w:color="auto"/>
                                                          </w:divBdr>
                                                        </w:div>
                                                        <w:div w:id="1003125960">
                                                          <w:marLeft w:val="0"/>
                                                          <w:marRight w:val="0"/>
                                                          <w:marTop w:val="0"/>
                                                          <w:marBottom w:val="0"/>
                                                          <w:divBdr>
                                                            <w:top w:val="none" w:sz="0" w:space="0" w:color="auto"/>
                                                            <w:left w:val="none" w:sz="0" w:space="0" w:color="auto"/>
                                                            <w:bottom w:val="none" w:sz="0" w:space="0" w:color="auto"/>
                                                            <w:right w:val="none" w:sz="0" w:space="0" w:color="auto"/>
                                                          </w:divBdr>
                                                        </w:div>
                                                        <w:div w:id="586421388">
                                                          <w:marLeft w:val="0"/>
                                                          <w:marRight w:val="0"/>
                                                          <w:marTop w:val="0"/>
                                                          <w:marBottom w:val="0"/>
                                                          <w:divBdr>
                                                            <w:top w:val="none" w:sz="0" w:space="0" w:color="auto"/>
                                                            <w:left w:val="none" w:sz="0" w:space="0" w:color="auto"/>
                                                            <w:bottom w:val="none" w:sz="0" w:space="0" w:color="auto"/>
                                                            <w:right w:val="none" w:sz="0" w:space="0" w:color="auto"/>
                                                          </w:divBdr>
                                                        </w:div>
                                                        <w:div w:id="1037320034">
                                                          <w:marLeft w:val="0"/>
                                                          <w:marRight w:val="0"/>
                                                          <w:marTop w:val="0"/>
                                                          <w:marBottom w:val="0"/>
                                                          <w:divBdr>
                                                            <w:top w:val="none" w:sz="0" w:space="0" w:color="auto"/>
                                                            <w:left w:val="none" w:sz="0" w:space="0" w:color="auto"/>
                                                            <w:bottom w:val="none" w:sz="0" w:space="0" w:color="auto"/>
                                                            <w:right w:val="none" w:sz="0" w:space="0" w:color="auto"/>
                                                          </w:divBdr>
                                                        </w:div>
                                                        <w:div w:id="1071197257">
                                                          <w:marLeft w:val="0"/>
                                                          <w:marRight w:val="0"/>
                                                          <w:marTop w:val="0"/>
                                                          <w:marBottom w:val="0"/>
                                                          <w:divBdr>
                                                            <w:top w:val="none" w:sz="0" w:space="0" w:color="auto"/>
                                                            <w:left w:val="none" w:sz="0" w:space="0" w:color="auto"/>
                                                            <w:bottom w:val="none" w:sz="0" w:space="0" w:color="auto"/>
                                                            <w:right w:val="none" w:sz="0" w:space="0" w:color="auto"/>
                                                          </w:divBdr>
                                                        </w:div>
                                                        <w:div w:id="87703401">
                                                          <w:marLeft w:val="0"/>
                                                          <w:marRight w:val="0"/>
                                                          <w:marTop w:val="0"/>
                                                          <w:marBottom w:val="0"/>
                                                          <w:divBdr>
                                                            <w:top w:val="none" w:sz="0" w:space="0" w:color="auto"/>
                                                            <w:left w:val="none" w:sz="0" w:space="0" w:color="auto"/>
                                                            <w:bottom w:val="none" w:sz="0" w:space="0" w:color="auto"/>
                                                            <w:right w:val="none" w:sz="0" w:space="0" w:color="auto"/>
                                                          </w:divBdr>
                                                        </w:div>
                                                        <w:div w:id="1164471023">
                                                          <w:marLeft w:val="0"/>
                                                          <w:marRight w:val="0"/>
                                                          <w:marTop w:val="0"/>
                                                          <w:marBottom w:val="0"/>
                                                          <w:divBdr>
                                                            <w:top w:val="none" w:sz="0" w:space="0" w:color="auto"/>
                                                            <w:left w:val="none" w:sz="0" w:space="0" w:color="auto"/>
                                                            <w:bottom w:val="none" w:sz="0" w:space="0" w:color="auto"/>
                                                            <w:right w:val="none" w:sz="0" w:space="0" w:color="auto"/>
                                                          </w:divBdr>
                                                        </w:div>
                                                        <w:div w:id="38359040">
                                                          <w:marLeft w:val="0"/>
                                                          <w:marRight w:val="0"/>
                                                          <w:marTop w:val="0"/>
                                                          <w:marBottom w:val="0"/>
                                                          <w:divBdr>
                                                            <w:top w:val="none" w:sz="0" w:space="0" w:color="auto"/>
                                                            <w:left w:val="none" w:sz="0" w:space="0" w:color="auto"/>
                                                            <w:bottom w:val="none" w:sz="0" w:space="0" w:color="auto"/>
                                                            <w:right w:val="none" w:sz="0" w:space="0" w:color="auto"/>
                                                          </w:divBdr>
                                                        </w:div>
                                                        <w:div w:id="685988220">
                                                          <w:marLeft w:val="0"/>
                                                          <w:marRight w:val="0"/>
                                                          <w:marTop w:val="0"/>
                                                          <w:marBottom w:val="0"/>
                                                          <w:divBdr>
                                                            <w:top w:val="none" w:sz="0" w:space="0" w:color="auto"/>
                                                            <w:left w:val="none" w:sz="0" w:space="0" w:color="auto"/>
                                                            <w:bottom w:val="none" w:sz="0" w:space="0" w:color="auto"/>
                                                            <w:right w:val="none" w:sz="0" w:space="0" w:color="auto"/>
                                                          </w:divBdr>
                                                        </w:div>
                                                        <w:div w:id="266351955">
                                                          <w:marLeft w:val="0"/>
                                                          <w:marRight w:val="0"/>
                                                          <w:marTop w:val="0"/>
                                                          <w:marBottom w:val="0"/>
                                                          <w:divBdr>
                                                            <w:top w:val="none" w:sz="0" w:space="0" w:color="auto"/>
                                                            <w:left w:val="none" w:sz="0" w:space="0" w:color="auto"/>
                                                            <w:bottom w:val="none" w:sz="0" w:space="0" w:color="auto"/>
                                                            <w:right w:val="none" w:sz="0" w:space="0" w:color="auto"/>
                                                          </w:divBdr>
                                                        </w:div>
                                                        <w:div w:id="1346984417">
                                                          <w:marLeft w:val="0"/>
                                                          <w:marRight w:val="0"/>
                                                          <w:marTop w:val="0"/>
                                                          <w:marBottom w:val="0"/>
                                                          <w:divBdr>
                                                            <w:top w:val="none" w:sz="0" w:space="0" w:color="auto"/>
                                                            <w:left w:val="none" w:sz="0" w:space="0" w:color="auto"/>
                                                            <w:bottom w:val="none" w:sz="0" w:space="0" w:color="auto"/>
                                                            <w:right w:val="none" w:sz="0" w:space="0" w:color="auto"/>
                                                          </w:divBdr>
                                                        </w:div>
                                                        <w:div w:id="921371114">
                                                          <w:marLeft w:val="0"/>
                                                          <w:marRight w:val="0"/>
                                                          <w:marTop w:val="0"/>
                                                          <w:marBottom w:val="0"/>
                                                          <w:divBdr>
                                                            <w:top w:val="none" w:sz="0" w:space="0" w:color="auto"/>
                                                            <w:left w:val="none" w:sz="0" w:space="0" w:color="auto"/>
                                                            <w:bottom w:val="none" w:sz="0" w:space="0" w:color="auto"/>
                                                            <w:right w:val="none" w:sz="0" w:space="0" w:color="auto"/>
                                                          </w:divBdr>
                                                        </w:div>
                                                        <w:div w:id="1685546478">
                                                          <w:marLeft w:val="0"/>
                                                          <w:marRight w:val="0"/>
                                                          <w:marTop w:val="0"/>
                                                          <w:marBottom w:val="0"/>
                                                          <w:divBdr>
                                                            <w:top w:val="none" w:sz="0" w:space="0" w:color="auto"/>
                                                            <w:left w:val="none" w:sz="0" w:space="0" w:color="auto"/>
                                                            <w:bottom w:val="none" w:sz="0" w:space="0" w:color="auto"/>
                                                            <w:right w:val="none" w:sz="0" w:space="0" w:color="auto"/>
                                                          </w:divBdr>
                                                        </w:div>
                                                        <w:div w:id="1970936345">
                                                          <w:marLeft w:val="0"/>
                                                          <w:marRight w:val="0"/>
                                                          <w:marTop w:val="0"/>
                                                          <w:marBottom w:val="0"/>
                                                          <w:divBdr>
                                                            <w:top w:val="none" w:sz="0" w:space="0" w:color="auto"/>
                                                            <w:left w:val="none" w:sz="0" w:space="0" w:color="auto"/>
                                                            <w:bottom w:val="none" w:sz="0" w:space="0" w:color="auto"/>
                                                            <w:right w:val="none" w:sz="0" w:space="0" w:color="auto"/>
                                                          </w:divBdr>
                                                        </w:div>
                                                        <w:div w:id="1090274796">
                                                          <w:marLeft w:val="0"/>
                                                          <w:marRight w:val="0"/>
                                                          <w:marTop w:val="0"/>
                                                          <w:marBottom w:val="0"/>
                                                          <w:divBdr>
                                                            <w:top w:val="none" w:sz="0" w:space="0" w:color="auto"/>
                                                            <w:left w:val="none" w:sz="0" w:space="0" w:color="auto"/>
                                                            <w:bottom w:val="none" w:sz="0" w:space="0" w:color="auto"/>
                                                            <w:right w:val="none" w:sz="0" w:space="0" w:color="auto"/>
                                                          </w:divBdr>
                                                        </w:div>
                                                        <w:div w:id="2044087396">
                                                          <w:marLeft w:val="0"/>
                                                          <w:marRight w:val="0"/>
                                                          <w:marTop w:val="0"/>
                                                          <w:marBottom w:val="0"/>
                                                          <w:divBdr>
                                                            <w:top w:val="none" w:sz="0" w:space="0" w:color="auto"/>
                                                            <w:left w:val="none" w:sz="0" w:space="0" w:color="auto"/>
                                                            <w:bottom w:val="none" w:sz="0" w:space="0" w:color="auto"/>
                                                            <w:right w:val="none" w:sz="0" w:space="0" w:color="auto"/>
                                                          </w:divBdr>
                                                        </w:div>
                                                        <w:div w:id="1142040647">
                                                          <w:marLeft w:val="0"/>
                                                          <w:marRight w:val="0"/>
                                                          <w:marTop w:val="0"/>
                                                          <w:marBottom w:val="0"/>
                                                          <w:divBdr>
                                                            <w:top w:val="none" w:sz="0" w:space="0" w:color="auto"/>
                                                            <w:left w:val="none" w:sz="0" w:space="0" w:color="auto"/>
                                                            <w:bottom w:val="none" w:sz="0" w:space="0" w:color="auto"/>
                                                            <w:right w:val="none" w:sz="0" w:space="0" w:color="auto"/>
                                                          </w:divBdr>
                                                        </w:div>
                                                        <w:div w:id="991829102">
                                                          <w:marLeft w:val="0"/>
                                                          <w:marRight w:val="0"/>
                                                          <w:marTop w:val="0"/>
                                                          <w:marBottom w:val="0"/>
                                                          <w:divBdr>
                                                            <w:top w:val="none" w:sz="0" w:space="0" w:color="auto"/>
                                                            <w:left w:val="none" w:sz="0" w:space="0" w:color="auto"/>
                                                            <w:bottom w:val="none" w:sz="0" w:space="0" w:color="auto"/>
                                                            <w:right w:val="none" w:sz="0" w:space="0" w:color="auto"/>
                                                          </w:divBdr>
                                                        </w:div>
                                                        <w:div w:id="1075585911">
                                                          <w:marLeft w:val="0"/>
                                                          <w:marRight w:val="0"/>
                                                          <w:marTop w:val="0"/>
                                                          <w:marBottom w:val="0"/>
                                                          <w:divBdr>
                                                            <w:top w:val="none" w:sz="0" w:space="0" w:color="auto"/>
                                                            <w:left w:val="none" w:sz="0" w:space="0" w:color="auto"/>
                                                            <w:bottom w:val="none" w:sz="0" w:space="0" w:color="auto"/>
                                                            <w:right w:val="none" w:sz="0" w:space="0" w:color="auto"/>
                                                          </w:divBdr>
                                                        </w:div>
                                                        <w:div w:id="354427894">
                                                          <w:marLeft w:val="0"/>
                                                          <w:marRight w:val="0"/>
                                                          <w:marTop w:val="0"/>
                                                          <w:marBottom w:val="0"/>
                                                          <w:divBdr>
                                                            <w:top w:val="none" w:sz="0" w:space="0" w:color="auto"/>
                                                            <w:left w:val="none" w:sz="0" w:space="0" w:color="auto"/>
                                                            <w:bottom w:val="none" w:sz="0" w:space="0" w:color="auto"/>
                                                            <w:right w:val="none" w:sz="0" w:space="0" w:color="auto"/>
                                                          </w:divBdr>
                                                        </w:div>
                                                        <w:div w:id="806162944">
                                                          <w:marLeft w:val="0"/>
                                                          <w:marRight w:val="0"/>
                                                          <w:marTop w:val="0"/>
                                                          <w:marBottom w:val="0"/>
                                                          <w:divBdr>
                                                            <w:top w:val="none" w:sz="0" w:space="0" w:color="auto"/>
                                                            <w:left w:val="none" w:sz="0" w:space="0" w:color="auto"/>
                                                            <w:bottom w:val="none" w:sz="0" w:space="0" w:color="auto"/>
                                                            <w:right w:val="none" w:sz="0" w:space="0" w:color="auto"/>
                                                          </w:divBdr>
                                                        </w:div>
                                                        <w:div w:id="680548600">
                                                          <w:marLeft w:val="0"/>
                                                          <w:marRight w:val="0"/>
                                                          <w:marTop w:val="0"/>
                                                          <w:marBottom w:val="0"/>
                                                          <w:divBdr>
                                                            <w:top w:val="none" w:sz="0" w:space="0" w:color="auto"/>
                                                            <w:left w:val="none" w:sz="0" w:space="0" w:color="auto"/>
                                                            <w:bottom w:val="none" w:sz="0" w:space="0" w:color="auto"/>
                                                            <w:right w:val="none" w:sz="0" w:space="0" w:color="auto"/>
                                                          </w:divBdr>
                                                        </w:div>
                                                        <w:div w:id="1142383967">
                                                          <w:marLeft w:val="0"/>
                                                          <w:marRight w:val="0"/>
                                                          <w:marTop w:val="0"/>
                                                          <w:marBottom w:val="0"/>
                                                          <w:divBdr>
                                                            <w:top w:val="none" w:sz="0" w:space="0" w:color="auto"/>
                                                            <w:left w:val="none" w:sz="0" w:space="0" w:color="auto"/>
                                                            <w:bottom w:val="none" w:sz="0" w:space="0" w:color="auto"/>
                                                            <w:right w:val="none" w:sz="0" w:space="0" w:color="auto"/>
                                                          </w:divBdr>
                                                        </w:div>
                                                        <w:div w:id="578095710">
                                                          <w:marLeft w:val="0"/>
                                                          <w:marRight w:val="0"/>
                                                          <w:marTop w:val="0"/>
                                                          <w:marBottom w:val="0"/>
                                                          <w:divBdr>
                                                            <w:top w:val="none" w:sz="0" w:space="0" w:color="auto"/>
                                                            <w:left w:val="none" w:sz="0" w:space="0" w:color="auto"/>
                                                            <w:bottom w:val="none" w:sz="0" w:space="0" w:color="auto"/>
                                                            <w:right w:val="none" w:sz="0" w:space="0" w:color="auto"/>
                                                          </w:divBdr>
                                                        </w:div>
                                                        <w:div w:id="1179270855">
                                                          <w:marLeft w:val="0"/>
                                                          <w:marRight w:val="0"/>
                                                          <w:marTop w:val="0"/>
                                                          <w:marBottom w:val="0"/>
                                                          <w:divBdr>
                                                            <w:top w:val="none" w:sz="0" w:space="0" w:color="auto"/>
                                                            <w:left w:val="none" w:sz="0" w:space="0" w:color="auto"/>
                                                            <w:bottom w:val="none" w:sz="0" w:space="0" w:color="auto"/>
                                                            <w:right w:val="none" w:sz="0" w:space="0" w:color="auto"/>
                                                          </w:divBdr>
                                                        </w:div>
                                                        <w:div w:id="1703243801">
                                                          <w:marLeft w:val="0"/>
                                                          <w:marRight w:val="0"/>
                                                          <w:marTop w:val="0"/>
                                                          <w:marBottom w:val="0"/>
                                                          <w:divBdr>
                                                            <w:top w:val="none" w:sz="0" w:space="0" w:color="auto"/>
                                                            <w:left w:val="none" w:sz="0" w:space="0" w:color="auto"/>
                                                            <w:bottom w:val="none" w:sz="0" w:space="0" w:color="auto"/>
                                                            <w:right w:val="none" w:sz="0" w:space="0" w:color="auto"/>
                                                          </w:divBdr>
                                                        </w:div>
                                                        <w:div w:id="326324513">
                                                          <w:marLeft w:val="0"/>
                                                          <w:marRight w:val="0"/>
                                                          <w:marTop w:val="0"/>
                                                          <w:marBottom w:val="0"/>
                                                          <w:divBdr>
                                                            <w:top w:val="none" w:sz="0" w:space="0" w:color="auto"/>
                                                            <w:left w:val="none" w:sz="0" w:space="0" w:color="auto"/>
                                                            <w:bottom w:val="none" w:sz="0" w:space="0" w:color="auto"/>
                                                            <w:right w:val="none" w:sz="0" w:space="0" w:color="auto"/>
                                                          </w:divBdr>
                                                        </w:div>
                                                        <w:div w:id="1883974437">
                                                          <w:marLeft w:val="0"/>
                                                          <w:marRight w:val="0"/>
                                                          <w:marTop w:val="0"/>
                                                          <w:marBottom w:val="0"/>
                                                          <w:divBdr>
                                                            <w:top w:val="none" w:sz="0" w:space="0" w:color="auto"/>
                                                            <w:left w:val="none" w:sz="0" w:space="0" w:color="auto"/>
                                                            <w:bottom w:val="none" w:sz="0" w:space="0" w:color="auto"/>
                                                            <w:right w:val="none" w:sz="0" w:space="0" w:color="auto"/>
                                                          </w:divBdr>
                                                        </w:div>
                                                        <w:div w:id="1184125454">
                                                          <w:marLeft w:val="0"/>
                                                          <w:marRight w:val="0"/>
                                                          <w:marTop w:val="0"/>
                                                          <w:marBottom w:val="0"/>
                                                          <w:divBdr>
                                                            <w:top w:val="none" w:sz="0" w:space="0" w:color="auto"/>
                                                            <w:left w:val="none" w:sz="0" w:space="0" w:color="auto"/>
                                                            <w:bottom w:val="none" w:sz="0" w:space="0" w:color="auto"/>
                                                            <w:right w:val="none" w:sz="0" w:space="0" w:color="auto"/>
                                                          </w:divBdr>
                                                        </w:div>
                                                        <w:div w:id="1994333097">
                                                          <w:marLeft w:val="0"/>
                                                          <w:marRight w:val="0"/>
                                                          <w:marTop w:val="0"/>
                                                          <w:marBottom w:val="0"/>
                                                          <w:divBdr>
                                                            <w:top w:val="none" w:sz="0" w:space="0" w:color="auto"/>
                                                            <w:left w:val="none" w:sz="0" w:space="0" w:color="auto"/>
                                                            <w:bottom w:val="none" w:sz="0" w:space="0" w:color="auto"/>
                                                            <w:right w:val="none" w:sz="0" w:space="0" w:color="auto"/>
                                                          </w:divBdr>
                                                        </w:div>
                                                        <w:div w:id="685137408">
                                                          <w:marLeft w:val="0"/>
                                                          <w:marRight w:val="0"/>
                                                          <w:marTop w:val="0"/>
                                                          <w:marBottom w:val="0"/>
                                                          <w:divBdr>
                                                            <w:top w:val="none" w:sz="0" w:space="0" w:color="auto"/>
                                                            <w:left w:val="none" w:sz="0" w:space="0" w:color="auto"/>
                                                            <w:bottom w:val="none" w:sz="0" w:space="0" w:color="auto"/>
                                                            <w:right w:val="none" w:sz="0" w:space="0" w:color="auto"/>
                                                          </w:divBdr>
                                                        </w:div>
                                                        <w:div w:id="1484005812">
                                                          <w:marLeft w:val="0"/>
                                                          <w:marRight w:val="0"/>
                                                          <w:marTop w:val="0"/>
                                                          <w:marBottom w:val="0"/>
                                                          <w:divBdr>
                                                            <w:top w:val="none" w:sz="0" w:space="0" w:color="auto"/>
                                                            <w:left w:val="none" w:sz="0" w:space="0" w:color="auto"/>
                                                            <w:bottom w:val="none" w:sz="0" w:space="0" w:color="auto"/>
                                                            <w:right w:val="none" w:sz="0" w:space="0" w:color="auto"/>
                                                          </w:divBdr>
                                                        </w:div>
                                                        <w:div w:id="2068263341">
                                                          <w:marLeft w:val="0"/>
                                                          <w:marRight w:val="0"/>
                                                          <w:marTop w:val="0"/>
                                                          <w:marBottom w:val="0"/>
                                                          <w:divBdr>
                                                            <w:top w:val="none" w:sz="0" w:space="0" w:color="auto"/>
                                                            <w:left w:val="none" w:sz="0" w:space="0" w:color="auto"/>
                                                            <w:bottom w:val="none" w:sz="0" w:space="0" w:color="auto"/>
                                                            <w:right w:val="none" w:sz="0" w:space="0" w:color="auto"/>
                                                          </w:divBdr>
                                                        </w:div>
                                                        <w:div w:id="1333223338">
                                                          <w:marLeft w:val="0"/>
                                                          <w:marRight w:val="0"/>
                                                          <w:marTop w:val="0"/>
                                                          <w:marBottom w:val="0"/>
                                                          <w:divBdr>
                                                            <w:top w:val="none" w:sz="0" w:space="0" w:color="auto"/>
                                                            <w:left w:val="none" w:sz="0" w:space="0" w:color="auto"/>
                                                            <w:bottom w:val="none" w:sz="0" w:space="0" w:color="auto"/>
                                                            <w:right w:val="none" w:sz="0" w:space="0" w:color="auto"/>
                                                          </w:divBdr>
                                                        </w:div>
                                                        <w:div w:id="563953694">
                                                          <w:marLeft w:val="0"/>
                                                          <w:marRight w:val="0"/>
                                                          <w:marTop w:val="0"/>
                                                          <w:marBottom w:val="0"/>
                                                          <w:divBdr>
                                                            <w:top w:val="none" w:sz="0" w:space="0" w:color="auto"/>
                                                            <w:left w:val="none" w:sz="0" w:space="0" w:color="auto"/>
                                                            <w:bottom w:val="none" w:sz="0" w:space="0" w:color="auto"/>
                                                            <w:right w:val="none" w:sz="0" w:space="0" w:color="auto"/>
                                                          </w:divBdr>
                                                        </w:div>
                                                        <w:div w:id="1591738974">
                                                          <w:marLeft w:val="0"/>
                                                          <w:marRight w:val="0"/>
                                                          <w:marTop w:val="0"/>
                                                          <w:marBottom w:val="0"/>
                                                          <w:divBdr>
                                                            <w:top w:val="none" w:sz="0" w:space="0" w:color="auto"/>
                                                            <w:left w:val="none" w:sz="0" w:space="0" w:color="auto"/>
                                                            <w:bottom w:val="none" w:sz="0" w:space="0" w:color="auto"/>
                                                            <w:right w:val="none" w:sz="0" w:space="0" w:color="auto"/>
                                                          </w:divBdr>
                                                        </w:div>
                                                        <w:div w:id="1782915024">
                                                          <w:marLeft w:val="0"/>
                                                          <w:marRight w:val="0"/>
                                                          <w:marTop w:val="0"/>
                                                          <w:marBottom w:val="0"/>
                                                          <w:divBdr>
                                                            <w:top w:val="none" w:sz="0" w:space="0" w:color="auto"/>
                                                            <w:left w:val="none" w:sz="0" w:space="0" w:color="auto"/>
                                                            <w:bottom w:val="none" w:sz="0" w:space="0" w:color="auto"/>
                                                            <w:right w:val="none" w:sz="0" w:space="0" w:color="auto"/>
                                                          </w:divBdr>
                                                        </w:div>
                                                        <w:div w:id="279577244">
                                                          <w:marLeft w:val="0"/>
                                                          <w:marRight w:val="0"/>
                                                          <w:marTop w:val="0"/>
                                                          <w:marBottom w:val="0"/>
                                                          <w:divBdr>
                                                            <w:top w:val="none" w:sz="0" w:space="0" w:color="auto"/>
                                                            <w:left w:val="none" w:sz="0" w:space="0" w:color="auto"/>
                                                            <w:bottom w:val="none" w:sz="0" w:space="0" w:color="auto"/>
                                                            <w:right w:val="none" w:sz="0" w:space="0" w:color="auto"/>
                                                          </w:divBdr>
                                                        </w:div>
                                                        <w:div w:id="885532946">
                                                          <w:marLeft w:val="0"/>
                                                          <w:marRight w:val="0"/>
                                                          <w:marTop w:val="0"/>
                                                          <w:marBottom w:val="0"/>
                                                          <w:divBdr>
                                                            <w:top w:val="none" w:sz="0" w:space="0" w:color="auto"/>
                                                            <w:left w:val="none" w:sz="0" w:space="0" w:color="auto"/>
                                                            <w:bottom w:val="none" w:sz="0" w:space="0" w:color="auto"/>
                                                            <w:right w:val="none" w:sz="0" w:space="0" w:color="auto"/>
                                                          </w:divBdr>
                                                        </w:div>
                                                        <w:div w:id="997923649">
                                                          <w:marLeft w:val="0"/>
                                                          <w:marRight w:val="0"/>
                                                          <w:marTop w:val="0"/>
                                                          <w:marBottom w:val="0"/>
                                                          <w:divBdr>
                                                            <w:top w:val="none" w:sz="0" w:space="0" w:color="auto"/>
                                                            <w:left w:val="none" w:sz="0" w:space="0" w:color="auto"/>
                                                            <w:bottom w:val="none" w:sz="0" w:space="0" w:color="auto"/>
                                                            <w:right w:val="none" w:sz="0" w:space="0" w:color="auto"/>
                                                          </w:divBdr>
                                                        </w:div>
                                                        <w:div w:id="629674600">
                                                          <w:marLeft w:val="0"/>
                                                          <w:marRight w:val="0"/>
                                                          <w:marTop w:val="0"/>
                                                          <w:marBottom w:val="0"/>
                                                          <w:divBdr>
                                                            <w:top w:val="none" w:sz="0" w:space="0" w:color="auto"/>
                                                            <w:left w:val="none" w:sz="0" w:space="0" w:color="auto"/>
                                                            <w:bottom w:val="none" w:sz="0" w:space="0" w:color="auto"/>
                                                            <w:right w:val="none" w:sz="0" w:space="0" w:color="auto"/>
                                                          </w:divBdr>
                                                        </w:div>
                                                        <w:div w:id="564805399">
                                                          <w:marLeft w:val="0"/>
                                                          <w:marRight w:val="0"/>
                                                          <w:marTop w:val="0"/>
                                                          <w:marBottom w:val="0"/>
                                                          <w:divBdr>
                                                            <w:top w:val="none" w:sz="0" w:space="0" w:color="auto"/>
                                                            <w:left w:val="none" w:sz="0" w:space="0" w:color="auto"/>
                                                            <w:bottom w:val="none" w:sz="0" w:space="0" w:color="auto"/>
                                                            <w:right w:val="none" w:sz="0" w:space="0" w:color="auto"/>
                                                          </w:divBdr>
                                                        </w:div>
                                                        <w:div w:id="1830096735">
                                                          <w:marLeft w:val="0"/>
                                                          <w:marRight w:val="0"/>
                                                          <w:marTop w:val="0"/>
                                                          <w:marBottom w:val="0"/>
                                                          <w:divBdr>
                                                            <w:top w:val="none" w:sz="0" w:space="0" w:color="auto"/>
                                                            <w:left w:val="none" w:sz="0" w:space="0" w:color="auto"/>
                                                            <w:bottom w:val="none" w:sz="0" w:space="0" w:color="auto"/>
                                                            <w:right w:val="none" w:sz="0" w:space="0" w:color="auto"/>
                                                          </w:divBdr>
                                                        </w:div>
                                                        <w:div w:id="941569424">
                                                          <w:marLeft w:val="0"/>
                                                          <w:marRight w:val="0"/>
                                                          <w:marTop w:val="0"/>
                                                          <w:marBottom w:val="0"/>
                                                          <w:divBdr>
                                                            <w:top w:val="none" w:sz="0" w:space="0" w:color="auto"/>
                                                            <w:left w:val="none" w:sz="0" w:space="0" w:color="auto"/>
                                                            <w:bottom w:val="none" w:sz="0" w:space="0" w:color="auto"/>
                                                            <w:right w:val="none" w:sz="0" w:space="0" w:color="auto"/>
                                                          </w:divBdr>
                                                        </w:div>
                                                        <w:div w:id="1705403552">
                                                          <w:marLeft w:val="0"/>
                                                          <w:marRight w:val="0"/>
                                                          <w:marTop w:val="0"/>
                                                          <w:marBottom w:val="0"/>
                                                          <w:divBdr>
                                                            <w:top w:val="none" w:sz="0" w:space="0" w:color="auto"/>
                                                            <w:left w:val="none" w:sz="0" w:space="0" w:color="auto"/>
                                                            <w:bottom w:val="none" w:sz="0" w:space="0" w:color="auto"/>
                                                            <w:right w:val="none" w:sz="0" w:space="0" w:color="auto"/>
                                                          </w:divBdr>
                                                        </w:div>
                                                        <w:div w:id="1916626754">
                                                          <w:marLeft w:val="0"/>
                                                          <w:marRight w:val="0"/>
                                                          <w:marTop w:val="0"/>
                                                          <w:marBottom w:val="0"/>
                                                          <w:divBdr>
                                                            <w:top w:val="none" w:sz="0" w:space="0" w:color="auto"/>
                                                            <w:left w:val="none" w:sz="0" w:space="0" w:color="auto"/>
                                                            <w:bottom w:val="none" w:sz="0" w:space="0" w:color="auto"/>
                                                            <w:right w:val="none" w:sz="0" w:space="0" w:color="auto"/>
                                                          </w:divBdr>
                                                        </w:div>
                                                        <w:div w:id="1786652029">
                                                          <w:marLeft w:val="0"/>
                                                          <w:marRight w:val="0"/>
                                                          <w:marTop w:val="0"/>
                                                          <w:marBottom w:val="0"/>
                                                          <w:divBdr>
                                                            <w:top w:val="none" w:sz="0" w:space="0" w:color="auto"/>
                                                            <w:left w:val="none" w:sz="0" w:space="0" w:color="auto"/>
                                                            <w:bottom w:val="none" w:sz="0" w:space="0" w:color="auto"/>
                                                            <w:right w:val="none" w:sz="0" w:space="0" w:color="auto"/>
                                                          </w:divBdr>
                                                        </w:div>
                                                        <w:div w:id="864177308">
                                                          <w:marLeft w:val="0"/>
                                                          <w:marRight w:val="0"/>
                                                          <w:marTop w:val="0"/>
                                                          <w:marBottom w:val="0"/>
                                                          <w:divBdr>
                                                            <w:top w:val="none" w:sz="0" w:space="0" w:color="auto"/>
                                                            <w:left w:val="none" w:sz="0" w:space="0" w:color="auto"/>
                                                            <w:bottom w:val="none" w:sz="0" w:space="0" w:color="auto"/>
                                                            <w:right w:val="none" w:sz="0" w:space="0" w:color="auto"/>
                                                          </w:divBdr>
                                                        </w:div>
                                                        <w:div w:id="151800236">
                                                          <w:marLeft w:val="0"/>
                                                          <w:marRight w:val="0"/>
                                                          <w:marTop w:val="0"/>
                                                          <w:marBottom w:val="0"/>
                                                          <w:divBdr>
                                                            <w:top w:val="none" w:sz="0" w:space="0" w:color="auto"/>
                                                            <w:left w:val="none" w:sz="0" w:space="0" w:color="auto"/>
                                                            <w:bottom w:val="none" w:sz="0" w:space="0" w:color="auto"/>
                                                            <w:right w:val="none" w:sz="0" w:space="0" w:color="auto"/>
                                                          </w:divBdr>
                                                        </w:div>
                                                        <w:div w:id="1952323026">
                                                          <w:marLeft w:val="0"/>
                                                          <w:marRight w:val="0"/>
                                                          <w:marTop w:val="0"/>
                                                          <w:marBottom w:val="0"/>
                                                          <w:divBdr>
                                                            <w:top w:val="none" w:sz="0" w:space="0" w:color="auto"/>
                                                            <w:left w:val="none" w:sz="0" w:space="0" w:color="auto"/>
                                                            <w:bottom w:val="none" w:sz="0" w:space="0" w:color="auto"/>
                                                            <w:right w:val="none" w:sz="0" w:space="0" w:color="auto"/>
                                                          </w:divBdr>
                                                        </w:div>
                                                        <w:div w:id="367221769">
                                                          <w:marLeft w:val="0"/>
                                                          <w:marRight w:val="0"/>
                                                          <w:marTop w:val="0"/>
                                                          <w:marBottom w:val="0"/>
                                                          <w:divBdr>
                                                            <w:top w:val="none" w:sz="0" w:space="0" w:color="auto"/>
                                                            <w:left w:val="none" w:sz="0" w:space="0" w:color="auto"/>
                                                            <w:bottom w:val="none" w:sz="0" w:space="0" w:color="auto"/>
                                                            <w:right w:val="none" w:sz="0" w:space="0" w:color="auto"/>
                                                          </w:divBdr>
                                                        </w:div>
                                                        <w:div w:id="1766684654">
                                                          <w:marLeft w:val="0"/>
                                                          <w:marRight w:val="0"/>
                                                          <w:marTop w:val="0"/>
                                                          <w:marBottom w:val="0"/>
                                                          <w:divBdr>
                                                            <w:top w:val="none" w:sz="0" w:space="0" w:color="auto"/>
                                                            <w:left w:val="none" w:sz="0" w:space="0" w:color="auto"/>
                                                            <w:bottom w:val="none" w:sz="0" w:space="0" w:color="auto"/>
                                                            <w:right w:val="none" w:sz="0" w:space="0" w:color="auto"/>
                                                          </w:divBdr>
                                                        </w:div>
                                                        <w:div w:id="15931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61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ebmail2.cogeco.ca/modern/calendar/day/16696640034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1495</Words>
  <Characters>8522</Characters>
  <Application>Microsoft Office Word</Application>
  <DocSecurity>0</DocSecurity>
  <Lines>71</Lines>
  <Paragraphs>19</Paragraphs>
  <ScaleCrop>false</ScaleCrop>
  <Company/>
  <LinksUpToDate>false</LinksUpToDate>
  <CharactersWithSpaces>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2022-11-29T19:41:00Z</dcterms:created>
  <dcterms:modified xsi:type="dcterms:W3CDTF">2022-11-29T19:42:00Z</dcterms:modified>
</cp:coreProperties>
</file>