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7D" w:rsidRPr="00367C0E" w:rsidRDefault="006B4D7D" w:rsidP="006B4D7D">
      <w:pPr>
        <w:pStyle w:val="NormalWeb"/>
        <w:shd w:val="clear" w:color="auto" w:fill="FFFFFF"/>
        <w:spacing w:line="360" w:lineRule="auto"/>
        <w:ind w:left="-993"/>
        <w:rPr>
          <w:rFonts w:ascii="Helvetica" w:hAnsi="Helvetica" w:cs="Helvetica"/>
          <w:color w:val="4D4D4D"/>
        </w:rPr>
      </w:pPr>
      <w:r w:rsidRPr="00367C0E">
        <w:rPr>
          <w:rFonts w:ascii="Helvetica" w:hAnsi="Helvetica" w:cs="Helvetica"/>
          <w:color w:val="4D4D4D"/>
        </w:rPr>
        <w:t>However here are website links of interest, take the time and see where you really stand.</w:t>
      </w:r>
    </w:p>
    <w:p w:rsidR="006B4D7D" w:rsidRPr="00367C0E" w:rsidRDefault="006B4D7D" w:rsidP="006B4D7D">
      <w:pPr>
        <w:pStyle w:val="NormalWeb"/>
        <w:shd w:val="clear" w:color="auto" w:fill="FFFFFF"/>
        <w:spacing w:line="360" w:lineRule="auto"/>
        <w:ind w:left="-993"/>
        <w:rPr>
          <w:rFonts w:ascii="Helvetica" w:hAnsi="Helvetica" w:cs="Helvetica"/>
          <w:color w:val="4D4D4D"/>
        </w:rPr>
      </w:pPr>
      <w:r w:rsidRPr="00367C0E">
        <w:rPr>
          <w:rFonts w:ascii="Helvetica" w:hAnsi="Helvetica" w:cs="Helvetica"/>
          <w:color w:val="4D4D4D"/>
        </w:rPr>
        <w:t xml:space="preserve">1 </w:t>
      </w:r>
      <w:hyperlink r:id="rId4" w:history="1">
        <w:r w:rsidRPr="00367C0E">
          <w:rPr>
            <w:rStyle w:val="Hyperlink"/>
            <w:rFonts w:ascii="Helvetica" w:hAnsi="Helvetica" w:cs="Helvetica"/>
          </w:rPr>
          <w:t>Governance &amp; Accountabilities | Ontari</w:t>
        </w:r>
        <w:r w:rsidRPr="00367C0E">
          <w:rPr>
            <w:rStyle w:val="Hyperlink"/>
            <w:rFonts w:ascii="Helvetica" w:hAnsi="Helvetica" w:cs="Helvetica"/>
          </w:rPr>
          <w:t>o</w:t>
        </w:r>
        <w:r w:rsidRPr="00367C0E">
          <w:rPr>
            <w:rStyle w:val="Hyperlink"/>
            <w:rFonts w:ascii="Helvetica" w:hAnsi="Helvetica" w:cs="Helvetica"/>
          </w:rPr>
          <w:t xml:space="preserve"> Clean Water Agency (ocwa.com)</w:t>
        </w:r>
      </w:hyperlink>
      <w:r>
        <w:rPr>
          <w:rFonts w:ascii="Helvetica" w:hAnsi="Helvetica" w:cs="Helvetica"/>
          <w:color w:val="4D4D4D"/>
        </w:rPr>
        <w:t xml:space="preserve"> </w:t>
      </w:r>
      <w:r w:rsidRPr="006B4D7D">
        <w:rPr>
          <w:rFonts w:ascii="Helvetica" w:hAnsi="Helvetica" w:cs="Helvetica"/>
          <w:color w:val="4D4D4D"/>
        </w:rPr>
        <w:t>https://www.ocwa.com/content/governance-accountabilities</w:t>
      </w:r>
    </w:p>
    <w:p w:rsidR="006B4D7D" w:rsidRPr="00367C0E" w:rsidRDefault="006B4D7D" w:rsidP="006B4D7D">
      <w:pPr>
        <w:pStyle w:val="NormalWeb"/>
        <w:shd w:val="clear" w:color="auto" w:fill="FFFFFF"/>
        <w:spacing w:line="360" w:lineRule="auto"/>
        <w:ind w:left="-993"/>
        <w:rPr>
          <w:rFonts w:ascii="Helvetica" w:hAnsi="Helvetica" w:cs="Helvetica"/>
          <w:color w:val="4D4D4D"/>
        </w:rPr>
      </w:pPr>
      <w:r w:rsidRPr="00367C0E">
        <w:rPr>
          <w:rFonts w:ascii="Helvetica" w:hAnsi="Helvetica" w:cs="Helvetica"/>
          <w:color w:val="4D4D4D"/>
        </w:rPr>
        <w:t xml:space="preserve">2 </w:t>
      </w:r>
      <w:hyperlink r:id="rId5" w:history="1">
        <w:r w:rsidRPr="00367C0E">
          <w:rPr>
            <w:rStyle w:val="Hyperlink"/>
            <w:rFonts w:ascii="Helvetica" w:hAnsi="Helvetica" w:cs="Helvetica"/>
          </w:rPr>
          <w:t>Guide for Applying for Approval</w:t>
        </w:r>
        <w:r w:rsidRPr="00367C0E">
          <w:rPr>
            <w:rStyle w:val="Hyperlink"/>
            <w:rFonts w:ascii="Helvetica" w:hAnsi="Helvetica" w:cs="Helvetica"/>
          </w:rPr>
          <w:t xml:space="preserve"> </w:t>
        </w:r>
        <w:r w:rsidRPr="00367C0E">
          <w:rPr>
            <w:rStyle w:val="Hyperlink"/>
            <w:rFonts w:ascii="Helvetica" w:hAnsi="Helvetica" w:cs="Helvetica"/>
          </w:rPr>
          <w:t>of a Hauled Sewage (Septage) or Processed Organic Waste (Biosolids) | Ontario.ca</w:t>
        </w:r>
      </w:hyperlink>
      <w:r>
        <w:rPr>
          <w:rFonts w:ascii="Helvetica" w:hAnsi="Helvetica" w:cs="Helvetica"/>
          <w:color w:val="4D4D4D"/>
        </w:rPr>
        <w:t xml:space="preserve"> </w:t>
      </w:r>
      <w:r w:rsidRPr="006B4D7D">
        <w:rPr>
          <w:rFonts w:ascii="Helvetica" w:hAnsi="Helvetica" w:cs="Helvetica"/>
          <w:color w:val="4D4D4D"/>
        </w:rPr>
        <w:t>https://www.ontario.ca/page/guide-applying-approval-hauled-sewage-septage-or-processed-organic-waste-biosolids</w:t>
      </w:r>
    </w:p>
    <w:p w:rsidR="006B4D7D" w:rsidRPr="00367C0E" w:rsidRDefault="006B4D7D" w:rsidP="006B4D7D">
      <w:pPr>
        <w:pStyle w:val="NormalWeb"/>
        <w:shd w:val="clear" w:color="auto" w:fill="FFFFFF"/>
        <w:spacing w:line="360" w:lineRule="auto"/>
        <w:ind w:left="-993"/>
        <w:rPr>
          <w:rFonts w:ascii="Helvetica" w:hAnsi="Helvetica" w:cs="Helvetica"/>
          <w:color w:val="4D4D4D"/>
        </w:rPr>
      </w:pPr>
      <w:r w:rsidRPr="00367C0E">
        <w:rPr>
          <w:rFonts w:ascii="Helvetica" w:hAnsi="Helvetica" w:cs="Helvetica"/>
          <w:color w:val="4D4D4D"/>
        </w:rPr>
        <w:t xml:space="preserve">3 </w:t>
      </w:r>
      <w:hyperlink r:id="rId6" w:history="1">
        <w:r w:rsidRPr="00367C0E">
          <w:rPr>
            <w:rStyle w:val="Hyperlink"/>
            <w:rFonts w:ascii="Helvetica" w:hAnsi="Helvetica" w:cs="Helvetica"/>
          </w:rPr>
          <w:t>Huge Amounts Human Waste Being Sprayed On Farm Land In Ontario (re</w:t>
        </w:r>
        <w:r w:rsidRPr="00367C0E">
          <w:rPr>
            <w:rStyle w:val="Hyperlink"/>
            <w:rFonts w:ascii="Helvetica" w:hAnsi="Helvetica" w:cs="Helvetica"/>
          </w:rPr>
          <w:t>n</w:t>
        </w:r>
        <w:r w:rsidRPr="00367C0E">
          <w:rPr>
            <w:rStyle w:val="Hyperlink"/>
            <w:rFonts w:ascii="Helvetica" w:hAnsi="Helvetica" w:cs="Helvetica"/>
          </w:rPr>
          <w:t>se.com)</w:t>
        </w:r>
      </w:hyperlink>
      <w:r>
        <w:rPr>
          <w:rFonts w:ascii="Helvetica" w:hAnsi="Helvetica" w:cs="Helvetica"/>
          <w:color w:val="4D4D4D"/>
        </w:rPr>
        <w:t xml:space="preserve"> </w:t>
      </w:r>
      <w:r w:rsidRPr="006B4D7D">
        <w:rPr>
          <w:rFonts w:ascii="Helvetica" w:hAnsi="Helvetica" w:cs="Helvetica"/>
          <w:color w:val="4D4D4D"/>
        </w:rPr>
        <w:t>https://rense.com/general3/prs.htm</w:t>
      </w:r>
    </w:p>
    <w:p w:rsidR="006B4D7D" w:rsidRPr="00367C0E" w:rsidRDefault="006B4D7D" w:rsidP="006B4D7D">
      <w:pPr>
        <w:pStyle w:val="NormalWeb"/>
        <w:shd w:val="clear" w:color="auto" w:fill="FFFFFF"/>
        <w:spacing w:line="360" w:lineRule="auto"/>
        <w:ind w:left="-993"/>
        <w:rPr>
          <w:rFonts w:ascii="Helvetica" w:hAnsi="Helvetica" w:cs="Helvetica"/>
          <w:color w:val="4D4D4D"/>
        </w:rPr>
      </w:pPr>
      <w:r w:rsidRPr="00367C0E">
        <w:rPr>
          <w:rFonts w:ascii="Helvetica" w:hAnsi="Helvetica" w:cs="Helvetica"/>
          <w:color w:val="4D4D4D"/>
        </w:rPr>
        <w:t xml:space="preserve">4 </w:t>
      </w:r>
      <w:hyperlink r:id="rId7" w:history="1">
        <w:r w:rsidRPr="00367C0E">
          <w:rPr>
            <w:rStyle w:val="Hyperlink"/>
            <w:rFonts w:ascii="Helvetica" w:hAnsi="Helvetica" w:cs="Helvetica"/>
          </w:rPr>
          <w:t>Sewage Biosolids - Managing Urban Nu</w:t>
        </w:r>
        <w:r w:rsidRPr="00367C0E">
          <w:rPr>
            <w:rStyle w:val="Hyperlink"/>
            <w:rFonts w:ascii="Helvetica" w:hAnsi="Helvetica" w:cs="Helvetica"/>
          </w:rPr>
          <w:t>t</w:t>
        </w:r>
        <w:r w:rsidRPr="00367C0E">
          <w:rPr>
            <w:rStyle w:val="Hyperlink"/>
            <w:rFonts w:ascii="Helvetica" w:hAnsi="Helvetica" w:cs="Helvetica"/>
          </w:rPr>
          <w:t>rients Responsibly for Crop Production (gov.on.ca)</w:t>
        </w:r>
      </w:hyperlink>
      <w:r>
        <w:rPr>
          <w:rFonts w:ascii="Helvetica" w:hAnsi="Helvetica" w:cs="Helvetica"/>
          <w:color w:val="4D4D4D"/>
        </w:rPr>
        <w:t xml:space="preserve"> </w:t>
      </w:r>
      <w:r w:rsidRPr="006B4D7D">
        <w:rPr>
          <w:rFonts w:ascii="Helvetica" w:hAnsi="Helvetica" w:cs="Helvetica"/>
          <w:color w:val="4D4D4D"/>
        </w:rPr>
        <w:t>http://omafra.gov.on.ca/english/nm/nasm/info/brochure.htm</w:t>
      </w:r>
    </w:p>
    <w:p w:rsidR="006B4D7D" w:rsidRDefault="006B4D7D" w:rsidP="006B4D7D">
      <w:pPr>
        <w:pStyle w:val="NormalWeb"/>
        <w:shd w:val="clear" w:color="auto" w:fill="FFFFFF"/>
        <w:spacing w:line="360" w:lineRule="auto"/>
        <w:ind w:left="-993"/>
        <w:rPr>
          <w:rFonts w:ascii="Helvetica" w:hAnsi="Helvetica" w:cs="Helvetica"/>
          <w:color w:val="4D4D4D"/>
        </w:rPr>
      </w:pPr>
      <w:r w:rsidRPr="00367C0E">
        <w:rPr>
          <w:rFonts w:ascii="Helvetica" w:hAnsi="Helvetica" w:cs="Helvetica"/>
          <w:color w:val="4D4D4D"/>
        </w:rPr>
        <w:t xml:space="preserve">5 </w:t>
      </w:r>
      <w:hyperlink r:id="rId8" w:history="1">
        <w:r w:rsidRPr="00367C0E">
          <w:rPr>
            <w:rStyle w:val="Hyperlink"/>
            <w:rFonts w:ascii="Helvetica" w:hAnsi="Helvetica" w:cs="Helvetica"/>
          </w:rPr>
          <w:t>SAFELY DISPOSE OF SEPTIC WASTE | News and Media | Government o</w:t>
        </w:r>
        <w:r w:rsidRPr="00367C0E">
          <w:rPr>
            <w:rStyle w:val="Hyperlink"/>
            <w:rFonts w:ascii="Helvetica" w:hAnsi="Helvetica" w:cs="Helvetica"/>
          </w:rPr>
          <w:t>f</w:t>
        </w:r>
        <w:r w:rsidRPr="00367C0E">
          <w:rPr>
            <w:rStyle w:val="Hyperlink"/>
            <w:rFonts w:ascii="Helvetica" w:hAnsi="Helvetica" w:cs="Helvetica"/>
          </w:rPr>
          <w:t xml:space="preserve"> Saskatchewan</w:t>
        </w:r>
      </w:hyperlink>
      <w:r w:rsidRPr="006B4D7D">
        <w:t xml:space="preserve"> </w:t>
      </w:r>
      <w:r w:rsidRPr="006B4D7D">
        <w:rPr>
          <w:rFonts w:ascii="Helvetica" w:hAnsi="Helvetica" w:cs="Helvetica"/>
          <w:color w:val="4D4D4D"/>
        </w:rPr>
        <w:t>https://www.saskatchewan.ca/government/news-and-media/2012/june/21/safely-dispose-of-septic-waste</w:t>
      </w:r>
    </w:p>
    <w:p w:rsidR="006B4D7D" w:rsidRPr="00367C0E" w:rsidRDefault="006B4D7D" w:rsidP="006B4D7D">
      <w:pPr>
        <w:pStyle w:val="NormalWeb"/>
        <w:shd w:val="clear" w:color="auto" w:fill="FFFFFF"/>
        <w:spacing w:line="360" w:lineRule="auto"/>
        <w:ind w:left="-993"/>
        <w:rPr>
          <w:rFonts w:ascii="Helvetica" w:hAnsi="Helvetica" w:cs="Helvetica"/>
          <w:color w:val="4D4D4D"/>
        </w:rPr>
      </w:pPr>
    </w:p>
    <w:p w:rsidR="00F92ABA" w:rsidRDefault="00F92ABA"/>
    <w:sectPr w:rsidR="00F92ABA" w:rsidSect="00F92A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B4D7D"/>
    <w:rsid w:val="006B4D7D"/>
    <w:rsid w:val="00F9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B4D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D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katchewan.ca/government/news-and-media/2012/june/21/safely-dispose-of-septic-was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mafra.gov.on.ca/english/nm/nasm/info/brochur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nse.com/general3/prs.htm" TargetMode="External"/><Relationship Id="rId5" Type="http://schemas.openxmlformats.org/officeDocument/2006/relationships/hyperlink" Target="https://www.ontario.ca/page/guide-applying-approval-hauled-sewage-septage-or-processed-organic-waste-biosolid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cwa.com/content/governance-accountabiliti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2023-03-22T16:27:00Z</dcterms:created>
  <dcterms:modified xsi:type="dcterms:W3CDTF">2023-03-22T16:29:00Z</dcterms:modified>
</cp:coreProperties>
</file>