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E73E6F" w14:textId="77777777" w:rsidR="0062235A" w:rsidRPr="0062235A" w:rsidRDefault="0062235A" w:rsidP="0062235A">
      <w:pPr>
        <w:pStyle w:val="Heading4"/>
        <w:shd w:val="clear" w:color="auto" w:fill="FFFFFF"/>
        <w:spacing w:before="0"/>
        <w:rPr>
          <w:rFonts w:asciiTheme="minorHAnsi" w:eastAsia="Times New Roman" w:hAnsiTheme="minorHAnsi" w:cstheme="minorHAnsi"/>
          <w:color w:val="000000" w:themeColor="text1"/>
        </w:rPr>
      </w:pPr>
      <w:r w:rsidRPr="0062235A">
        <w:rPr>
          <w:rStyle w:val="field-wrapper"/>
          <w:rFonts w:asciiTheme="minorHAnsi" w:hAnsiTheme="minorHAnsi" w:cstheme="minorHAnsi"/>
          <w:b/>
          <w:bCs/>
          <w:color w:val="000000" w:themeColor="text1"/>
        </w:rPr>
        <w:t>Client Services and Permissions Branch</w:t>
      </w:r>
    </w:p>
    <w:p w14:paraId="09530D55" w14:textId="77777777" w:rsidR="0062235A" w:rsidRPr="0062235A" w:rsidRDefault="0062235A" w:rsidP="0062235A">
      <w:pPr>
        <w:shd w:val="clear" w:color="auto" w:fill="FFFFFF"/>
        <w:rPr>
          <w:rFonts w:asciiTheme="minorHAnsi" w:hAnsiTheme="minorHAnsi" w:cstheme="minorHAnsi"/>
          <w:color w:val="000000" w:themeColor="text1"/>
        </w:rPr>
      </w:pPr>
      <w:r w:rsidRPr="0062235A">
        <w:rPr>
          <w:rStyle w:val="field-wrapper"/>
          <w:rFonts w:asciiTheme="minorHAnsi" w:hAnsiTheme="minorHAnsi" w:cstheme="minorHAnsi"/>
          <w:color w:val="000000" w:themeColor="text1"/>
        </w:rPr>
        <w:t>Client Services and Permissions Branch</w:t>
      </w:r>
    </w:p>
    <w:p w14:paraId="523323A9" w14:textId="77777777" w:rsidR="0062235A" w:rsidRPr="0062235A" w:rsidRDefault="0062235A" w:rsidP="0062235A">
      <w:pPr>
        <w:pStyle w:val="address"/>
        <w:shd w:val="clear" w:color="auto" w:fill="FFFFFF"/>
        <w:spacing w:before="0" w:beforeAutospacing="0" w:after="60" w:afterAutospacing="0"/>
        <w:rPr>
          <w:rFonts w:asciiTheme="minorHAnsi" w:hAnsiTheme="minorHAnsi" w:cstheme="minorHAnsi"/>
          <w:color w:val="000000" w:themeColor="text1"/>
          <w:sz w:val="22"/>
          <w:szCs w:val="22"/>
        </w:rPr>
      </w:pPr>
      <w:r w:rsidRPr="0062235A">
        <w:rPr>
          <w:rFonts w:asciiTheme="minorHAnsi" w:hAnsiTheme="minorHAnsi" w:cstheme="minorHAnsi"/>
          <w:color w:val="000000" w:themeColor="text1"/>
          <w:sz w:val="22"/>
          <w:szCs w:val="22"/>
        </w:rPr>
        <w:t>135 St Clair Ave West</w:t>
      </w:r>
      <w:r w:rsidRPr="0062235A">
        <w:rPr>
          <w:rFonts w:asciiTheme="minorHAnsi" w:hAnsiTheme="minorHAnsi" w:cstheme="minorHAnsi"/>
          <w:color w:val="000000" w:themeColor="text1"/>
          <w:sz w:val="22"/>
          <w:szCs w:val="22"/>
        </w:rPr>
        <w:br/>
        <w:t>1st Floor</w:t>
      </w:r>
      <w:r w:rsidRPr="0062235A">
        <w:rPr>
          <w:rFonts w:asciiTheme="minorHAnsi" w:hAnsiTheme="minorHAnsi" w:cstheme="minorHAnsi"/>
          <w:color w:val="000000" w:themeColor="text1"/>
          <w:sz w:val="22"/>
          <w:szCs w:val="22"/>
        </w:rPr>
        <w:br/>
        <w:t>Toronto, ON</w:t>
      </w:r>
      <w:r w:rsidRPr="0062235A">
        <w:rPr>
          <w:rFonts w:asciiTheme="minorHAnsi" w:hAnsiTheme="minorHAnsi" w:cstheme="minorHAnsi"/>
          <w:color w:val="000000" w:themeColor="text1"/>
          <w:sz w:val="22"/>
          <w:szCs w:val="22"/>
        </w:rPr>
        <w:br/>
        <w:t>M4V 1P5</w:t>
      </w:r>
      <w:r w:rsidRPr="0062235A">
        <w:rPr>
          <w:rFonts w:asciiTheme="minorHAnsi" w:hAnsiTheme="minorHAnsi" w:cstheme="minorHAnsi"/>
          <w:color w:val="000000" w:themeColor="text1"/>
          <w:sz w:val="22"/>
          <w:szCs w:val="22"/>
        </w:rPr>
        <w:br/>
        <w:t>Canada</w:t>
      </w:r>
    </w:p>
    <w:p w14:paraId="166BB359" w14:textId="71F77E1A" w:rsidR="0062235A" w:rsidRDefault="0062235A" w:rsidP="0062235A">
      <w:pPr>
        <w:pStyle w:val="xmsolistparagraph"/>
        <w:rPr>
          <w:rFonts w:asciiTheme="minorHAnsi" w:eastAsia="Apple SD Gothic Neo" w:hAnsiTheme="minorHAnsi" w:cstheme="minorHAnsi"/>
          <w:lang w:val="en-US"/>
        </w:rPr>
      </w:pPr>
      <w:r>
        <w:rPr>
          <w:rFonts w:asciiTheme="minorHAnsi" w:eastAsia="Apple SD Gothic Neo" w:hAnsiTheme="minorHAnsi" w:cstheme="minorHAnsi"/>
          <w:lang w:val="en-US"/>
        </w:rPr>
        <w:t>Date: April 14, 2023</w:t>
      </w:r>
    </w:p>
    <w:p w14:paraId="2A9DED56" w14:textId="57B3590A" w:rsidR="0062235A" w:rsidRDefault="0062235A" w:rsidP="0062235A">
      <w:pPr>
        <w:pStyle w:val="xmsolistparagraph"/>
        <w:rPr>
          <w:rFonts w:asciiTheme="minorHAnsi" w:eastAsia="Apple SD Gothic Neo" w:hAnsiTheme="minorHAnsi" w:cstheme="minorHAnsi"/>
        </w:rPr>
      </w:pPr>
      <w:r w:rsidRPr="0062235A">
        <w:rPr>
          <w:rFonts w:asciiTheme="minorHAnsi" w:eastAsia="Apple SD Gothic Neo" w:hAnsiTheme="minorHAnsi" w:cstheme="minorHAnsi"/>
          <w:lang w:val="en-US"/>
        </w:rPr>
        <w:t xml:space="preserve">Re: </w:t>
      </w:r>
      <w:r w:rsidRPr="0062235A">
        <w:rPr>
          <w:rFonts w:asciiTheme="minorHAnsi" w:eastAsia="Apple SD Gothic Neo" w:hAnsiTheme="minorHAnsi" w:cstheme="minorHAnsi"/>
        </w:rPr>
        <w:t>ERO number</w:t>
      </w:r>
      <w:r w:rsidRPr="0062235A">
        <w:rPr>
          <w:rFonts w:asciiTheme="minorHAnsi" w:eastAsia="Apple SD Gothic Neo" w:hAnsiTheme="minorHAnsi" w:cstheme="minorHAnsi"/>
        </w:rPr>
        <w:t xml:space="preserve"> </w:t>
      </w:r>
      <w:r w:rsidRPr="0062235A">
        <w:rPr>
          <w:rFonts w:asciiTheme="minorHAnsi" w:eastAsia="Apple SD Gothic Neo" w:hAnsiTheme="minorHAnsi" w:cstheme="minorHAnsi"/>
        </w:rPr>
        <w:t>019-6708</w:t>
      </w:r>
      <w:r>
        <w:rPr>
          <w:rFonts w:asciiTheme="minorHAnsi" w:eastAsia="Apple SD Gothic Neo" w:hAnsiTheme="minorHAnsi" w:cstheme="minorHAnsi"/>
        </w:rPr>
        <w:t xml:space="preserve">, </w:t>
      </w:r>
      <w:r w:rsidRPr="0062235A">
        <w:rPr>
          <w:rFonts w:asciiTheme="minorHAnsi" w:eastAsia="Apple SD Gothic Neo" w:hAnsiTheme="minorHAnsi" w:cstheme="minorHAnsi"/>
        </w:rPr>
        <w:t>Dwayne Andrew Wilson operating as The Stool Bus</w:t>
      </w:r>
    </w:p>
    <w:p w14:paraId="08C45CE5" w14:textId="6C099611" w:rsidR="0062235A" w:rsidRDefault="0062235A" w:rsidP="0062235A">
      <w:pPr>
        <w:pStyle w:val="xmsolistparagraph"/>
        <w:rPr>
          <w:rFonts w:asciiTheme="minorHAnsi" w:eastAsia="Apple SD Gothic Neo" w:hAnsiTheme="minorHAnsi" w:cstheme="minorHAnsi"/>
        </w:rPr>
      </w:pPr>
      <w:r>
        <w:rPr>
          <w:rFonts w:asciiTheme="minorHAnsi" w:eastAsia="Apple SD Gothic Neo" w:hAnsiTheme="minorHAnsi" w:cstheme="minorHAnsi"/>
        </w:rPr>
        <w:t xml:space="preserve">Dear Client Services and Permissions Branch, </w:t>
      </w:r>
    </w:p>
    <w:p w14:paraId="02BE5182" w14:textId="3649338F" w:rsidR="0062235A" w:rsidRDefault="0062235A" w:rsidP="0062235A">
      <w:pPr>
        <w:pStyle w:val="xmsolistparagraph"/>
        <w:rPr>
          <w:rFonts w:asciiTheme="minorHAnsi" w:eastAsia="Apple SD Gothic Neo" w:hAnsiTheme="minorHAnsi" w:cstheme="minorHAnsi"/>
        </w:rPr>
      </w:pPr>
      <w:r>
        <w:rPr>
          <w:rFonts w:asciiTheme="minorHAnsi" w:eastAsia="Apple SD Gothic Neo" w:hAnsiTheme="minorHAnsi" w:cstheme="minorHAnsi"/>
        </w:rPr>
        <w:t xml:space="preserve">Upon reviewing the proposal submitted by Dwayne Andrew Wilson operating as The Stool Bus, Chippewas of the Thames First Nation requests that this proposal not be approved by the province, until the completion of a hydrological assessment to determine the implications of sewage spreading on regional hydrology and watersheds. </w:t>
      </w:r>
    </w:p>
    <w:p w14:paraId="0271DF62" w14:textId="5E28A91F" w:rsidR="0062235A" w:rsidRDefault="0062235A" w:rsidP="0062235A">
      <w:pPr>
        <w:pStyle w:val="xmsolistparagraph"/>
        <w:rPr>
          <w:rFonts w:asciiTheme="minorHAnsi" w:eastAsia="Apple SD Gothic Neo" w:hAnsiTheme="minorHAnsi" w:cstheme="minorHAnsi"/>
        </w:rPr>
      </w:pPr>
      <w:r>
        <w:rPr>
          <w:rFonts w:asciiTheme="minorHAnsi" w:eastAsia="Apple SD Gothic Neo" w:hAnsiTheme="minorHAnsi" w:cstheme="minorHAnsi"/>
        </w:rPr>
        <w:t>T</w:t>
      </w:r>
      <w:r>
        <w:rPr>
          <w:rFonts w:asciiTheme="minorHAnsi" w:eastAsia="Apple SD Gothic Neo" w:hAnsiTheme="minorHAnsi" w:cstheme="minorHAnsi"/>
        </w:rPr>
        <w:t>he proposed commercial sewage dumping site</w:t>
      </w:r>
      <w:r>
        <w:rPr>
          <w:rFonts w:asciiTheme="minorHAnsi" w:eastAsia="Apple SD Gothic Neo" w:hAnsiTheme="minorHAnsi" w:cstheme="minorHAnsi"/>
        </w:rPr>
        <w:t xml:space="preserve"> </w:t>
      </w:r>
      <w:r>
        <w:rPr>
          <w:rFonts w:asciiTheme="minorHAnsi" w:eastAsia="Apple SD Gothic Neo" w:hAnsiTheme="minorHAnsi" w:cstheme="minorHAnsi"/>
        </w:rPr>
        <w:t xml:space="preserve">is located within </w:t>
      </w:r>
      <w:r>
        <w:rPr>
          <w:rFonts w:asciiTheme="minorHAnsi" w:eastAsia="Apple SD Gothic Neo" w:hAnsiTheme="minorHAnsi" w:cstheme="minorHAnsi"/>
        </w:rPr>
        <w:t xml:space="preserve">the traditional territory of Chippewas of the Thames First Nation and within </w:t>
      </w:r>
      <w:r>
        <w:rPr>
          <w:rFonts w:asciiTheme="minorHAnsi" w:eastAsia="Apple SD Gothic Neo" w:hAnsiTheme="minorHAnsi" w:cstheme="minorHAnsi"/>
        </w:rPr>
        <w:t>20km of</w:t>
      </w:r>
      <w:r>
        <w:rPr>
          <w:rFonts w:asciiTheme="minorHAnsi" w:eastAsia="Apple SD Gothic Neo" w:hAnsiTheme="minorHAnsi" w:cstheme="minorHAnsi"/>
        </w:rPr>
        <w:t xml:space="preserve"> </w:t>
      </w:r>
      <w:r>
        <w:rPr>
          <w:rFonts w:asciiTheme="minorHAnsi" w:eastAsia="Apple SD Gothic Neo" w:hAnsiTheme="minorHAnsi" w:cstheme="minorHAnsi"/>
        </w:rPr>
        <w:t xml:space="preserve">Chippewas of the Thames First Nation </w:t>
      </w:r>
      <w:r>
        <w:rPr>
          <w:rFonts w:asciiTheme="minorHAnsi" w:eastAsia="Apple SD Gothic Neo" w:hAnsiTheme="minorHAnsi" w:cstheme="minorHAnsi"/>
        </w:rPr>
        <w:t xml:space="preserve">Reserve </w:t>
      </w:r>
      <w:r>
        <w:rPr>
          <w:rFonts w:asciiTheme="minorHAnsi" w:eastAsia="Apple SD Gothic Neo" w:hAnsiTheme="minorHAnsi" w:cstheme="minorHAnsi"/>
        </w:rPr>
        <w:t xml:space="preserve">(COTTFN). It is our understanding that </w:t>
      </w:r>
      <w:r>
        <w:rPr>
          <w:rFonts w:asciiTheme="minorHAnsi" w:eastAsia="Apple SD Gothic Neo" w:hAnsiTheme="minorHAnsi" w:cstheme="minorHAnsi"/>
        </w:rPr>
        <w:t xml:space="preserve">there is </w:t>
      </w:r>
      <w:r>
        <w:rPr>
          <w:rFonts w:asciiTheme="minorHAnsi" w:eastAsia="Apple SD Gothic Neo" w:hAnsiTheme="minorHAnsi" w:cstheme="minorHAnsi"/>
        </w:rPr>
        <w:t>at least one water course pass</w:t>
      </w:r>
      <w:r>
        <w:rPr>
          <w:rFonts w:asciiTheme="minorHAnsi" w:eastAsia="Apple SD Gothic Neo" w:hAnsiTheme="minorHAnsi" w:cstheme="minorHAnsi"/>
        </w:rPr>
        <w:t>ing</w:t>
      </w:r>
      <w:r>
        <w:rPr>
          <w:rFonts w:asciiTheme="minorHAnsi" w:eastAsia="Apple SD Gothic Neo" w:hAnsiTheme="minorHAnsi" w:cstheme="minorHAnsi"/>
        </w:rPr>
        <w:t xml:space="preserve"> through this property</w:t>
      </w:r>
      <w:r>
        <w:rPr>
          <w:rFonts w:asciiTheme="minorHAnsi" w:eastAsia="Apple SD Gothic Neo" w:hAnsiTheme="minorHAnsi" w:cstheme="minorHAnsi"/>
        </w:rPr>
        <w:t>, within the Thames River watershed</w:t>
      </w:r>
      <w:r>
        <w:rPr>
          <w:rFonts w:asciiTheme="minorHAnsi" w:eastAsia="Apple SD Gothic Neo" w:hAnsiTheme="minorHAnsi" w:cstheme="minorHAnsi"/>
        </w:rPr>
        <w:t xml:space="preserve">. </w:t>
      </w:r>
    </w:p>
    <w:p w14:paraId="20382A1E" w14:textId="77777777" w:rsidR="0062235A" w:rsidRDefault="0062235A" w:rsidP="0062235A">
      <w:pPr>
        <w:pStyle w:val="xmsolistparagraph"/>
        <w:rPr>
          <w:rFonts w:asciiTheme="minorHAnsi" w:eastAsia="Apple SD Gothic Neo" w:hAnsiTheme="minorHAnsi" w:cstheme="minorHAnsi"/>
        </w:rPr>
      </w:pPr>
      <w:r>
        <w:rPr>
          <w:rFonts w:asciiTheme="minorHAnsi" w:eastAsia="Apple SD Gothic Neo" w:hAnsiTheme="minorHAnsi" w:cstheme="minorHAnsi"/>
        </w:rPr>
        <w:t xml:space="preserve">As Chippewas of the Thames First Nation’s drinking water is drawn from the Thames River, we are requesting additional environmental impact studies be completed to assess and to ensure there are no impacts to the community’s source of drinking water and the regional environmental health. </w:t>
      </w:r>
    </w:p>
    <w:p w14:paraId="1CEBB31C" w14:textId="77777777" w:rsidR="0062235A" w:rsidRDefault="0062235A" w:rsidP="0062235A">
      <w:pPr>
        <w:pStyle w:val="xmsolistparagraph"/>
        <w:rPr>
          <w:rFonts w:asciiTheme="minorHAnsi" w:eastAsia="Apple SD Gothic Neo" w:hAnsiTheme="minorHAnsi" w:cstheme="minorHAnsi"/>
        </w:rPr>
      </w:pPr>
      <w:r>
        <w:rPr>
          <w:rFonts w:asciiTheme="minorHAnsi" w:eastAsia="Apple SD Gothic Neo" w:hAnsiTheme="minorHAnsi" w:cstheme="minorHAnsi"/>
        </w:rPr>
        <w:t>Regards,</w:t>
      </w:r>
    </w:p>
    <w:p w14:paraId="7B124AB0" w14:textId="07C84AAF" w:rsidR="0062235A" w:rsidRDefault="0062235A" w:rsidP="0062235A">
      <w:pPr>
        <w:pStyle w:val="xmsolistparagraph"/>
        <w:rPr>
          <w:rFonts w:asciiTheme="minorHAnsi" w:eastAsia="Apple SD Gothic Neo" w:hAnsiTheme="minorHAnsi" w:cstheme="minorHAnsi"/>
        </w:rPr>
      </w:pPr>
      <w:r>
        <w:rPr>
          <w:rFonts w:asciiTheme="minorHAnsi" w:eastAsia="Apple SD Gothic Neo" w:hAnsiTheme="minorHAnsi" w:cstheme="minorHAnsi"/>
        </w:rPr>
        <w:t>Emma Young</w:t>
      </w:r>
      <w:r>
        <w:rPr>
          <w:rFonts w:asciiTheme="minorHAnsi" w:eastAsia="Apple SD Gothic Neo" w:hAnsiTheme="minorHAnsi" w:cstheme="minorHAnsi"/>
        </w:rPr>
        <w:br/>
        <w:t>Senior Environment Officer</w:t>
      </w:r>
      <w:r>
        <w:rPr>
          <w:rFonts w:asciiTheme="minorHAnsi" w:eastAsia="Apple SD Gothic Neo" w:hAnsiTheme="minorHAnsi" w:cstheme="minorHAnsi"/>
        </w:rPr>
        <w:br/>
        <w:t xml:space="preserve">Chippewas of the Thames First Nation </w:t>
      </w:r>
    </w:p>
    <w:p w14:paraId="7F9DEFC5" w14:textId="77777777" w:rsidR="0062235A" w:rsidRPr="0062235A" w:rsidRDefault="0062235A" w:rsidP="0062235A">
      <w:pPr>
        <w:pStyle w:val="xmsolistparagraph"/>
        <w:rPr>
          <w:rFonts w:asciiTheme="minorHAnsi" w:eastAsia="Apple SD Gothic Neo" w:hAnsiTheme="minorHAnsi" w:cstheme="minorHAnsi"/>
        </w:rPr>
      </w:pPr>
    </w:p>
    <w:p w14:paraId="5BB8E462" w14:textId="07A6B411" w:rsidR="0062235A" w:rsidRPr="0062235A" w:rsidRDefault="0062235A" w:rsidP="0062235A">
      <w:pPr>
        <w:pStyle w:val="xmsolistparagraph"/>
        <w:rPr>
          <w:rFonts w:asciiTheme="minorHAnsi" w:eastAsia="Apple SD Gothic Neo" w:hAnsiTheme="minorHAnsi" w:cstheme="minorHAnsi"/>
        </w:rPr>
      </w:pPr>
    </w:p>
    <w:p w14:paraId="06E8E9F0" w14:textId="5F1E6E00" w:rsidR="000B4A17" w:rsidRPr="0062235A" w:rsidRDefault="000B4A17" w:rsidP="0062235A">
      <w:pPr>
        <w:pStyle w:val="xmsolistparagraph"/>
        <w:shd w:val="clear" w:color="auto" w:fill="FFFFFF"/>
        <w:spacing w:before="0" w:beforeAutospacing="0" w:after="0" w:afterAutospacing="0"/>
        <w:rPr>
          <w:rFonts w:asciiTheme="minorHAnsi" w:eastAsia="Apple SD Gothic Neo" w:hAnsiTheme="minorHAnsi" w:cstheme="minorHAnsi"/>
          <w:lang w:val="en-US"/>
        </w:rPr>
      </w:pPr>
    </w:p>
    <w:sectPr w:rsidR="000B4A17" w:rsidRPr="0062235A" w:rsidSect="00D70A8D">
      <w:headerReference w:type="default" r:id="rId7"/>
      <w:footerReference w:type="even" r:id="rId8"/>
      <w:footerReference w:type="default" r:id="rId9"/>
      <w:type w:val="continuous"/>
      <w:pgSz w:w="12240" w:h="15840"/>
      <w:pgMar w:top="0" w:right="600" w:bottom="0" w:left="620" w:header="567" w:footer="5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BDE0E7" w14:textId="77777777" w:rsidR="00C968C1" w:rsidRDefault="00C968C1" w:rsidP="00C07630">
      <w:r>
        <w:separator/>
      </w:r>
    </w:p>
  </w:endnote>
  <w:endnote w:type="continuationSeparator" w:id="0">
    <w:p w14:paraId="097EB68F" w14:textId="77777777" w:rsidR="00C968C1" w:rsidRDefault="00C968C1" w:rsidP="00C076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74619955-DEEB-4E44-9691-7231A513FF83}"/>
  </w:font>
  <w:font w:name="Times New Roman">
    <w:panose1 w:val="02020603050405020304"/>
    <w:charset w:val="00"/>
    <w:family w:val="roman"/>
    <w:pitch w:val="variable"/>
    <w:sig w:usb0="E0002EFF" w:usb1="C000785B" w:usb2="00000009" w:usb3="00000000" w:csb0="000001FF" w:csb1="00000000"/>
    <w:embedRegular r:id="rId2" w:fontKey="{D2193B27-093E-1242-9045-0B6DC70B49B3}"/>
    <w:embedItalic r:id="rId3" w:fontKey="{E4CE63D8-9927-7A4E-937D-3031C49A2ABA}"/>
    <w:embedBoldItalic r:id="rId4" w:fontKey="{CCEFFAF6-D490-5D47-8867-A4E2BD1D984C}"/>
  </w:font>
  <w:font w:name="Courier New">
    <w:panose1 w:val="02070309020205020404"/>
    <w:charset w:val="00"/>
    <w:family w:val="modern"/>
    <w:pitch w:val="fixed"/>
    <w:sig w:usb0="E0002AFF" w:usb1="C0007843" w:usb2="00000009" w:usb3="00000000" w:csb0="000001FF" w:csb1="00000000"/>
    <w:embedRegular r:id="rId5" w:fontKey="{7B44B94B-C531-554C-B0CE-BB36AFD2FA1A}"/>
  </w:font>
  <w:font w:name="Calibri">
    <w:panose1 w:val="020F0502020204030204"/>
    <w:charset w:val="00"/>
    <w:family w:val="swiss"/>
    <w:pitch w:val="variable"/>
    <w:sig w:usb0="E0002AFF" w:usb1="C000247B" w:usb2="00000009" w:usb3="00000000" w:csb0="000001FF" w:csb1="00000000"/>
    <w:embedRegular r:id="rId6" w:fontKey="{19F50921-4005-B74E-9A05-0A3AED0F5628}"/>
    <w:embedItalic r:id="rId7" w:fontKey="{A6E2E90E-C2BB-B144-94A4-B4CCAE006531}"/>
    <w:embedBoldItalic r:id="rId8" w:fontKey="{2BF2CB3F-6B4C-4D47-9DBA-C33D97E21B79}"/>
  </w:font>
  <w:font w:name="Proxima Nova">
    <w:altName w:val="Tahoma"/>
    <w:panose1 w:val="020B0604020202020204"/>
    <w:charset w:val="00"/>
    <w:family w:val="auto"/>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embedRegular r:id="rId9" w:fontKey="{20B46F4B-7681-FD4E-81B0-BA883458DCCB}"/>
    <w:embedItalic r:id="rId10" w:fontKey="{0AFC00BD-E9DF-4244-9F3D-180CA2971EC6}"/>
  </w:font>
  <w:font w:name="Stolzl">
    <w:altName w:val="Calibri"/>
    <w:panose1 w:val="020B0604020202020204"/>
    <w:charset w:val="4D"/>
    <w:family w:val="auto"/>
    <w:notTrueType/>
    <w:pitch w:val="variable"/>
    <w:sig w:usb0="00000007" w:usb1="00000000" w:usb2="00000000" w:usb3="00000000" w:csb0="00000087" w:csb1="00000000"/>
  </w:font>
  <w:font w:name="Apple SD Gothic Neo">
    <w:panose1 w:val="02000300000000000000"/>
    <w:charset w:val="81"/>
    <w:family w:val="auto"/>
    <w:pitch w:val="variable"/>
    <w:sig w:usb0="00000203" w:usb1="29D72C10" w:usb2="00000010" w:usb3="00000000" w:csb0="00280005" w:csb1="00000000"/>
  </w:font>
  <w:font w:name="Stolzl Book">
    <w:altName w:val="Calibri"/>
    <w:panose1 w:val="020B0604020202020204"/>
    <w:charset w:val="4D"/>
    <w:family w:val="auto"/>
    <w:notTrueType/>
    <w:pitch w:val="variable"/>
    <w:sig w:usb0="00000007" w:usb1="00000000" w:usb2="00000000" w:usb3="00000000" w:csb0="00000087" w:csb1="00000000"/>
  </w:font>
  <w:font w:name="Stolzl-Book">
    <w:altName w:val="Calibri"/>
    <w:panose1 w:val="020B0604020202020204"/>
    <w:charset w:val="4D"/>
    <w:family w:val="auto"/>
    <w:notTrueType/>
    <w:pitch w:val="variable"/>
    <w:sig w:usb0="00000007" w:usb1="00000000" w:usb2="00000000" w:usb3="00000000" w:csb0="0000008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06374040"/>
      <w:docPartObj>
        <w:docPartGallery w:val="Page Numbers (Bottom of Page)"/>
        <w:docPartUnique/>
      </w:docPartObj>
    </w:sdtPr>
    <w:sdtContent>
      <w:p w14:paraId="6C3DE361" w14:textId="77777777" w:rsidR="00C07630" w:rsidRDefault="00C07630" w:rsidP="006C04F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48E23F" w14:textId="77777777" w:rsidR="00C07630" w:rsidRDefault="00C07630" w:rsidP="00C0763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FA0A9" w14:textId="1A04C327" w:rsidR="00C07630" w:rsidRPr="006B43F7" w:rsidRDefault="00000000" w:rsidP="001A3C19">
    <w:pPr>
      <w:pStyle w:val="Footer"/>
      <w:framePr w:w="913" w:h="347" w:hRule="exact" w:wrap="none" w:vAnchor="text" w:hAnchor="page" w:x="11048" w:y="117"/>
      <w:jc w:val="right"/>
      <w:rPr>
        <w:rStyle w:val="PageNumber"/>
        <w:color w:val="00B2D9"/>
        <w:sz w:val="28"/>
        <w:szCs w:val="28"/>
      </w:rPr>
    </w:pPr>
    <w:sdt>
      <w:sdtPr>
        <w:rPr>
          <w:rStyle w:val="PageNumber"/>
          <w:color w:val="00B2D9"/>
          <w:sz w:val="28"/>
          <w:szCs w:val="28"/>
        </w:rPr>
        <w:id w:val="-534268860"/>
        <w:docPartObj>
          <w:docPartGallery w:val="Page Numbers (Bottom of Page)"/>
          <w:docPartUnique/>
        </w:docPartObj>
      </w:sdtPr>
      <w:sdtContent>
        <w:r w:rsidR="00C07630" w:rsidRPr="006B43F7">
          <w:rPr>
            <w:rStyle w:val="PageNumber"/>
            <w:color w:val="00B2D9"/>
            <w:sz w:val="28"/>
            <w:szCs w:val="28"/>
          </w:rPr>
          <w:t xml:space="preserve"> </w:t>
        </w:r>
        <w:r w:rsidR="00C07630" w:rsidRPr="006B43F7">
          <w:rPr>
            <w:rStyle w:val="PageNumber"/>
            <w:color w:val="00B2D9"/>
            <w:sz w:val="28"/>
            <w:szCs w:val="28"/>
          </w:rPr>
          <w:fldChar w:fldCharType="begin"/>
        </w:r>
        <w:r w:rsidR="00C07630" w:rsidRPr="006B43F7">
          <w:rPr>
            <w:rStyle w:val="PageNumber"/>
            <w:color w:val="00B2D9"/>
            <w:sz w:val="28"/>
            <w:szCs w:val="28"/>
          </w:rPr>
          <w:instrText xml:space="preserve"> PAGE </w:instrText>
        </w:r>
        <w:r w:rsidR="00C07630" w:rsidRPr="006B43F7">
          <w:rPr>
            <w:rStyle w:val="PageNumber"/>
            <w:color w:val="00B2D9"/>
            <w:sz w:val="28"/>
            <w:szCs w:val="28"/>
          </w:rPr>
          <w:fldChar w:fldCharType="separate"/>
        </w:r>
        <w:r w:rsidR="00C07630" w:rsidRPr="006B43F7">
          <w:rPr>
            <w:rStyle w:val="PageNumber"/>
            <w:noProof/>
            <w:color w:val="00B2D9"/>
            <w:sz w:val="28"/>
            <w:szCs w:val="28"/>
          </w:rPr>
          <w:t>1</w:t>
        </w:r>
        <w:r w:rsidR="00C07630" w:rsidRPr="006B43F7">
          <w:rPr>
            <w:rStyle w:val="PageNumber"/>
            <w:color w:val="00B2D9"/>
            <w:sz w:val="28"/>
            <w:szCs w:val="28"/>
          </w:rPr>
          <w:fldChar w:fldCharType="end"/>
        </w:r>
      </w:sdtContent>
    </w:sdt>
  </w:p>
  <w:p w14:paraId="68F34417" w14:textId="12A1DDC8" w:rsidR="00C07630" w:rsidRPr="006B43F7" w:rsidRDefault="00D70A8D" w:rsidP="00C07630">
    <w:pPr>
      <w:pStyle w:val="BodyText"/>
      <w:tabs>
        <w:tab w:val="left" w:pos="10103"/>
      </w:tabs>
      <w:spacing w:before="123"/>
      <w:ind w:left="4676" w:right="360"/>
      <w:rPr>
        <w:rFonts w:ascii="Stolzl-Book"/>
        <w:color w:val="00B2D9"/>
      </w:rPr>
    </w:pPr>
    <w:r w:rsidRPr="006B43F7">
      <w:rPr>
        <w:noProof/>
        <w:color w:val="00B2D9"/>
      </w:rPr>
      <w:drawing>
        <wp:anchor distT="0" distB="0" distL="114300" distR="114300" simplePos="0" relativeHeight="251661312" behindDoc="1" locked="0" layoutInCell="1" allowOverlap="1" wp14:anchorId="0BF27808" wp14:editId="0039DC52">
          <wp:simplePos x="0" y="0"/>
          <wp:positionH relativeFrom="column">
            <wp:posOffset>-81915</wp:posOffset>
          </wp:positionH>
          <wp:positionV relativeFrom="page">
            <wp:posOffset>9657790</wp:posOffset>
          </wp:positionV>
          <wp:extent cx="304165" cy="220980"/>
          <wp:effectExtent l="0" t="0" r="635" b="0"/>
          <wp:wrapNone/>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flipH="1">
                    <a:off x="0" y="0"/>
                    <a:ext cx="304165" cy="220980"/>
                  </a:xfrm>
                  <a:prstGeom prst="rect">
                    <a:avLst/>
                  </a:prstGeom>
                </pic:spPr>
              </pic:pic>
            </a:graphicData>
          </a:graphic>
          <wp14:sizeRelH relativeFrom="page">
            <wp14:pctWidth>0</wp14:pctWidth>
          </wp14:sizeRelH>
          <wp14:sizeRelV relativeFrom="page">
            <wp14:pctHeight>0</wp14:pctHeight>
          </wp14:sizeRelV>
        </wp:anchor>
      </w:drawing>
    </w:r>
    <w:r w:rsidR="000B4A17">
      <w:rPr>
        <w:rFonts w:ascii="Stolzl-Book"/>
        <w:color w:val="00B2D9"/>
      </w:rPr>
      <w:t>April 14, 2023</w:t>
    </w:r>
    <w:r w:rsidR="00C07630" w:rsidRPr="006B43F7">
      <w:rPr>
        <w:rFonts w:ascii="Stolzl-Book"/>
        <w:color w:val="00B2D9"/>
      </w:rPr>
      <w:tab/>
    </w:r>
  </w:p>
  <w:p w14:paraId="5788183F" w14:textId="21A49A06" w:rsidR="00C07630" w:rsidRDefault="00C076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E552F3" w14:textId="77777777" w:rsidR="00C968C1" w:rsidRDefault="00C968C1" w:rsidP="00C07630">
      <w:r>
        <w:separator/>
      </w:r>
    </w:p>
  </w:footnote>
  <w:footnote w:type="continuationSeparator" w:id="0">
    <w:p w14:paraId="6C04EB6E" w14:textId="77777777" w:rsidR="00C968C1" w:rsidRDefault="00C968C1" w:rsidP="00C076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8925F" w14:textId="51B709A8" w:rsidR="001F0052" w:rsidRPr="009C0C3B" w:rsidRDefault="00050EFD">
    <w:pPr>
      <w:pStyle w:val="Header"/>
      <w:rPr>
        <w:rFonts w:ascii="Stolzl Book" w:hAnsi="Stolzl Book"/>
        <w:color w:val="00AFD7"/>
        <w:sz w:val="24"/>
        <w:szCs w:val="24"/>
      </w:rPr>
    </w:pPr>
    <w:r>
      <w:rPr>
        <w:rFonts w:ascii="Stolzl Book" w:hAnsi="Stolzl Book"/>
        <w:noProof/>
        <w:color w:val="00AFD7"/>
        <w:sz w:val="24"/>
        <w:szCs w:val="24"/>
      </w:rPr>
      <w:drawing>
        <wp:anchor distT="0" distB="0" distL="114300" distR="114300" simplePos="0" relativeHeight="251660288" behindDoc="0" locked="0" layoutInCell="1" allowOverlap="1" wp14:anchorId="7F619D72" wp14:editId="395191B8">
          <wp:simplePos x="0" y="0"/>
          <wp:positionH relativeFrom="column">
            <wp:posOffset>82459</wp:posOffset>
          </wp:positionH>
          <wp:positionV relativeFrom="paragraph">
            <wp:posOffset>-11430</wp:posOffset>
          </wp:positionV>
          <wp:extent cx="2993572" cy="724956"/>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2993572" cy="724956"/>
                  </a:xfrm>
                  <a:prstGeom prst="rect">
                    <a:avLst/>
                  </a:prstGeom>
                </pic:spPr>
              </pic:pic>
            </a:graphicData>
          </a:graphic>
          <wp14:sizeRelH relativeFrom="page">
            <wp14:pctWidth>0</wp14:pctWidth>
          </wp14:sizeRelH>
          <wp14:sizeRelV relativeFrom="page">
            <wp14:pctHeight>0</wp14:pctHeight>
          </wp14:sizeRelV>
        </wp:anchor>
      </w:drawing>
    </w:r>
    <w:r w:rsidR="00CB5A2E" w:rsidRPr="00CC52CE">
      <w:rPr>
        <w:noProof/>
        <w:sz w:val="28"/>
        <w:szCs w:val="28"/>
      </w:rPr>
      <mc:AlternateContent>
        <mc:Choice Requires="wpg">
          <w:drawing>
            <wp:anchor distT="0" distB="0" distL="114300" distR="114300" simplePos="0" relativeHeight="251663360" behindDoc="0" locked="0" layoutInCell="1" allowOverlap="1" wp14:anchorId="0F3DF25E" wp14:editId="1C9D302B">
              <wp:simplePos x="0" y="0"/>
              <wp:positionH relativeFrom="page">
                <wp:posOffset>10503</wp:posOffset>
              </wp:positionH>
              <wp:positionV relativeFrom="page">
                <wp:posOffset>13335</wp:posOffset>
              </wp:positionV>
              <wp:extent cx="234950" cy="10058400"/>
              <wp:effectExtent l="0" t="0" r="6350" b="0"/>
              <wp:wrapNone/>
              <wp:docPr id="1"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 cy="10058400"/>
                        <a:chOff x="0" y="0"/>
                        <a:chExt cx="370" cy="15840"/>
                      </a:xfrm>
                    </wpg:grpSpPr>
                    <wps:wsp>
                      <wps:cNvPr id="2" name="docshape6"/>
                      <wps:cNvSpPr>
                        <a:spLocks/>
                      </wps:cNvSpPr>
                      <wps:spPr bwMode="auto">
                        <a:xfrm>
                          <a:off x="0" y="0"/>
                          <a:ext cx="370" cy="7920"/>
                        </a:xfrm>
                        <a:prstGeom prst="rect">
                          <a:avLst/>
                        </a:prstGeom>
                        <a:solidFill>
                          <a:srgbClr val="00B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docshape7"/>
                      <wps:cNvSpPr>
                        <a:spLocks/>
                      </wps:cNvSpPr>
                      <wps:spPr bwMode="auto">
                        <a:xfrm>
                          <a:off x="0" y="7920"/>
                          <a:ext cx="370" cy="7920"/>
                        </a:xfrm>
                        <a:prstGeom prst="rect">
                          <a:avLst/>
                        </a:prstGeom>
                        <a:solidFill>
                          <a:srgbClr val="C7CF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06228" id="docshapegroup5" o:spid="_x0000_s1026" style="position:absolute;margin-left:.85pt;margin-top:1.05pt;width:18.5pt;height:11in;z-index:251663360;mso-position-horizontal-relative:page;mso-position-vertical-relative:page" coordsize="370,158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">
              <v:rect id="docshape6" o:spid="_x0000_s1027" style="position:absolute;width:370;height:79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" fillcolor="#00bbeb" stroked="f">
                <v:path arrowok="t"/>
              </v:rect>
              <v:rect id="docshape7" o:spid="_x0000_s1028" style="position:absolute;top:7920;width:370;height:79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" fillcolor="#c7cfda" stroked="f">
                <v:path arrowok="t"/>
              </v:rect>
              <w10:wrap anchorx="page" anchory="page"/>
            </v:group>
          </w:pict>
        </mc:Fallback>
      </mc:AlternateContent>
    </w:r>
    <w:r w:rsidR="001F0052" w:rsidRPr="009C0C3B">
      <w:rPr>
        <w:rFonts w:ascii="Stolzl Book" w:hAnsi="Stolzl Book"/>
        <w:color w:val="00AFD7"/>
        <w:sz w:val="24"/>
        <w:szCs w:val="24"/>
      </w:rPr>
      <w:ptab w:relativeTo="margin" w:alignment="center" w:leader="none"/>
    </w:r>
    <w:r w:rsidR="001F0052" w:rsidRPr="009C0C3B">
      <w:rPr>
        <w:rFonts w:ascii="Stolzl Book" w:hAnsi="Stolzl Book"/>
        <w:color w:val="00AFD7"/>
        <w:sz w:val="24"/>
        <w:szCs w:val="24"/>
      </w:rPr>
      <w:ptab w:relativeTo="margin" w:alignment="right" w:leader="none"/>
    </w:r>
    <w:r w:rsidR="001F0052" w:rsidRPr="009C0C3B">
      <w:rPr>
        <w:rFonts w:ascii="Stolzl Book" w:hAnsi="Stolzl Book"/>
        <w:color w:val="00AFD7"/>
        <w:sz w:val="24"/>
        <w:szCs w:val="24"/>
      </w:rPr>
      <w:t>320 Chippewa Road</w:t>
    </w:r>
  </w:p>
  <w:p w14:paraId="0CB407C7" w14:textId="68C08553" w:rsidR="001F0052" w:rsidRPr="009C0C3B" w:rsidRDefault="001F0052" w:rsidP="001F0052">
    <w:pPr>
      <w:pStyle w:val="Header"/>
      <w:rPr>
        <w:rFonts w:ascii="Stolzl Book" w:hAnsi="Stolzl Book"/>
        <w:color w:val="00AFD7"/>
        <w:sz w:val="24"/>
        <w:szCs w:val="24"/>
      </w:rPr>
    </w:pPr>
    <w:r w:rsidRPr="009C0C3B">
      <w:rPr>
        <w:rFonts w:ascii="Stolzl Book" w:hAnsi="Stolzl Book"/>
        <w:color w:val="00AFD7"/>
        <w:sz w:val="24"/>
        <w:szCs w:val="24"/>
      </w:rPr>
      <w:ptab w:relativeTo="margin" w:alignment="center" w:leader="none"/>
    </w:r>
    <w:r w:rsidRPr="009C0C3B">
      <w:rPr>
        <w:rFonts w:ascii="Stolzl Book" w:hAnsi="Stolzl Book"/>
        <w:color w:val="00AFD7"/>
        <w:sz w:val="24"/>
        <w:szCs w:val="24"/>
      </w:rPr>
      <w:ptab w:relativeTo="margin" w:alignment="right" w:leader="none"/>
    </w:r>
    <w:proofErr w:type="spellStart"/>
    <w:r w:rsidRPr="009C0C3B">
      <w:rPr>
        <w:rFonts w:ascii="Stolzl Book" w:hAnsi="Stolzl Book"/>
        <w:color w:val="00AFD7"/>
        <w:sz w:val="24"/>
        <w:szCs w:val="24"/>
      </w:rPr>
      <w:t>Muncey</w:t>
    </w:r>
    <w:proofErr w:type="spellEnd"/>
    <w:r w:rsidRPr="009C0C3B">
      <w:rPr>
        <w:rFonts w:ascii="Stolzl Book" w:hAnsi="Stolzl Book"/>
        <w:color w:val="00AFD7"/>
        <w:sz w:val="24"/>
        <w:szCs w:val="24"/>
      </w:rPr>
      <w:t>, ON, N0L 1Y0</w:t>
    </w:r>
  </w:p>
  <w:p w14:paraId="719B18C9" w14:textId="77777777" w:rsidR="001F0052" w:rsidRPr="009C0C3B" w:rsidRDefault="001F0052" w:rsidP="001F0052">
    <w:pPr>
      <w:pStyle w:val="Header"/>
      <w:rPr>
        <w:rFonts w:ascii="Stolzl Book" w:hAnsi="Stolzl Book"/>
        <w:color w:val="00AFD7"/>
        <w:sz w:val="24"/>
        <w:szCs w:val="24"/>
      </w:rPr>
    </w:pPr>
    <w:r w:rsidRPr="009C0C3B">
      <w:rPr>
        <w:rFonts w:ascii="Stolzl Book" w:hAnsi="Stolzl Book"/>
        <w:color w:val="00AFD7"/>
        <w:sz w:val="24"/>
        <w:szCs w:val="24"/>
      </w:rPr>
      <w:ptab w:relativeTo="margin" w:alignment="center" w:leader="none"/>
    </w:r>
    <w:r w:rsidRPr="009C0C3B">
      <w:rPr>
        <w:rFonts w:ascii="Stolzl Book" w:hAnsi="Stolzl Book"/>
        <w:color w:val="00AFD7"/>
        <w:sz w:val="24"/>
        <w:szCs w:val="24"/>
      </w:rPr>
      <w:ptab w:relativeTo="margin" w:alignment="right" w:leader="none"/>
    </w:r>
    <w:r w:rsidRPr="009C0C3B">
      <w:rPr>
        <w:rFonts w:ascii="Stolzl Book" w:hAnsi="Stolzl Book"/>
        <w:color w:val="00AFD7"/>
        <w:sz w:val="24"/>
        <w:szCs w:val="24"/>
      </w:rPr>
      <w:t>Tel: 519-289-5555</w:t>
    </w:r>
  </w:p>
  <w:p w14:paraId="6612B966" w14:textId="77777777" w:rsidR="001F0052" w:rsidRPr="009C0C3B" w:rsidRDefault="001F0052" w:rsidP="001F0052">
    <w:pPr>
      <w:pStyle w:val="Header"/>
      <w:rPr>
        <w:rFonts w:ascii="Stolzl Book" w:hAnsi="Stolzl Book"/>
        <w:color w:val="00AFD7"/>
        <w:sz w:val="24"/>
        <w:szCs w:val="24"/>
      </w:rPr>
    </w:pPr>
    <w:r w:rsidRPr="009C0C3B">
      <w:rPr>
        <w:rFonts w:ascii="Stolzl Book" w:hAnsi="Stolzl Book"/>
        <w:color w:val="00AFD7"/>
        <w:sz w:val="24"/>
        <w:szCs w:val="24"/>
      </w:rPr>
      <w:ptab w:relativeTo="margin" w:alignment="center" w:leader="none"/>
    </w:r>
    <w:r w:rsidRPr="009C0C3B">
      <w:rPr>
        <w:rFonts w:ascii="Stolzl Book" w:hAnsi="Stolzl Book"/>
        <w:color w:val="00AFD7"/>
        <w:sz w:val="24"/>
        <w:szCs w:val="24"/>
      </w:rPr>
      <w:ptab w:relativeTo="margin" w:alignment="right" w:leader="none"/>
    </w:r>
    <w:r w:rsidRPr="009C0C3B">
      <w:rPr>
        <w:rFonts w:ascii="Stolzl Book" w:hAnsi="Stolzl Book"/>
        <w:color w:val="00AFD7"/>
        <w:sz w:val="24"/>
        <w:szCs w:val="24"/>
      </w:rPr>
      <w:t>Fax: 519-289-2230</w:t>
    </w:r>
  </w:p>
  <w:p w14:paraId="775F6AEC" w14:textId="77777777" w:rsidR="001F0052" w:rsidRDefault="001F0052" w:rsidP="001F0052">
    <w:pPr>
      <w:pStyle w:val="Header"/>
      <w:rPr>
        <w:rFonts w:ascii="Stolzl Book" w:hAnsi="Stolzl Book"/>
        <w:color w:val="00AFD7"/>
        <w:sz w:val="24"/>
        <w:szCs w:val="24"/>
      </w:rPr>
    </w:pPr>
    <w:r w:rsidRPr="009C0C3B">
      <w:rPr>
        <w:rFonts w:ascii="Stolzl Book" w:hAnsi="Stolzl Book"/>
        <w:color w:val="00AFD7"/>
        <w:sz w:val="24"/>
        <w:szCs w:val="24"/>
      </w:rPr>
      <w:ptab w:relativeTo="margin" w:alignment="center" w:leader="none"/>
    </w:r>
    <w:r w:rsidRPr="009C0C3B">
      <w:rPr>
        <w:rFonts w:ascii="Stolzl Book" w:hAnsi="Stolzl Book"/>
        <w:color w:val="00AFD7"/>
        <w:sz w:val="24"/>
        <w:szCs w:val="24"/>
      </w:rPr>
      <w:ptab w:relativeTo="margin" w:alignment="right" w:leader="none"/>
    </w:r>
    <w:r w:rsidRPr="009C0C3B">
      <w:rPr>
        <w:rFonts w:ascii="Stolzl Book" w:hAnsi="Stolzl Book"/>
        <w:color w:val="00AFD7"/>
        <w:sz w:val="24"/>
        <w:szCs w:val="24"/>
      </w:rPr>
      <w:t>info@cottfn.com</w:t>
    </w:r>
  </w:p>
  <w:p w14:paraId="2295DD04" w14:textId="77777777" w:rsidR="009C0C3B" w:rsidRPr="009C0C3B" w:rsidRDefault="009C0C3B" w:rsidP="001F0052">
    <w:pPr>
      <w:pStyle w:val="Header"/>
      <w:rPr>
        <w:rFonts w:ascii="Stolzl Book" w:hAnsi="Stolzl Book"/>
        <w:color w:val="00AFD7"/>
        <w:sz w:val="24"/>
        <w:szCs w:val="24"/>
      </w:rPr>
    </w:pPr>
  </w:p>
  <w:p w14:paraId="6A4CB0E7" w14:textId="77777777" w:rsidR="001F0052" w:rsidRDefault="001F00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C4DED"/>
    <w:multiLevelType w:val="multilevel"/>
    <w:tmpl w:val="6338D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042C6F"/>
    <w:multiLevelType w:val="hybridMultilevel"/>
    <w:tmpl w:val="A0D4537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01796977">
    <w:abstractNumId w:val="0"/>
  </w:num>
  <w:num w:numId="2" w16cid:durableId="12860859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6"/>
  <w:embedTrueTypeFont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E1D"/>
    <w:rsid w:val="00030AE8"/>
    <w:rsid w:val="00050EFD"/>
    <w:rsid w:val="000B4A17"/>
    <w:rsid w:val="000D4FAE"/>
    <w:rsid w:val="00100AE0"/>
    <w:rsid w:val="001A3C19"/>
    <w:rsid w:val="001E5160"/>
    <w:rsid w:val="001F0052"/>
    <w:rsid w:val="00231E83"/>
    <w:rsid w:val="00253228"/>
    <w:rsid w:val="002748AC"/>
    <w:rsid w:val="004906BC"/>
    <w:rsid w:val="004A0E1D"/>
    <w:rsid w:val="00517C3B"/>
    <w:rsid w:val="0062235A"/>
    <w:rsid w:val="00647510"/>
    <w:rsid w:val="006B43F7"/>
    <w:rsid w:val="006C51A4"/>
    <w:rsid w:val="006E21AD"/>
    <w:rsid w:val="00704150"/>
    <w:rsid w:val="00722FAC"/>
    <w:rsid w:val="00785226"/>
    <w:rsid w:val="008522CF"/>
    <w:rsid w:val="008B20CF"/>
    <w:rsid w:val="00921ECC"/>
    <w:rsid w:val="0097081B"/>
    <w:rsid w:val="00991F12"/>
    <w:rsid w:val="009C0C3B"/>
    <w:rsid w:val="00A2415D"/>
    <w:rsid w:val="00A50BAF"/>
    <w:rsid w:val="00A929B2"/>
    <w:rsid w:val="00AB0B56"/>
    <w:rsid w:val="00AE2C16"/>
    <w:rsid w:val="00BA177A"/>
    <w:rsid w:val="00BF75E8"/>
    <w:rsid w:val="00C07630"/>
    <w:rsid w:val="00C87E62"/>
    <w:rsid w:val="00C968C1"/>
    <w:rsid w:val="00CA54A1"/>
    <w:rsid w:val="00CB5A2E"/>
    <w:rsid w:val="00CC2960"/>
    <w:rsid w:val="00D07902"/>
    <w:rsid w:val="00D1002C"/>
    <w:rsid w:val="00D70A8D"/>
    <w:rsid w:val="00D97E7B"/>
    <w:rsid w:val="00DB6C4C"/>
    <w:rsid w:val="00E4254A"/>
    <w:rsid w:val="00E95BCC"/>
    <w:rsid w:val="00EE1966"/>
    <w:rsid w:val="00F10B79"/>
    <w:rsid w:val="00F916E2"/>
    <w:rsid w:val="00FD349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DB1B77"/>
  <w15:docId w15:val="{6746E799-41DC-2249-BAED-062FE648D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roxima Nova" w:eastAsia="Proxima Nova" w:hAnsi="Proxima Nova" w:cs="Proxima Nova"/>
    </w:rPr>
  </w:style>
  <w:style w:type="paragraph" w:styleId="Heading1">
    <w:name w:val="heading 1"/>
    <w:basedOn w:val="Normal"/>
    <w:next w:val="Normal"/>
    <w:link w:val="Heading1Char"/>
    <w:uiPriority w:val="9"/>
    <w:qFormat/>
    <w:rsid w:val="000B4A1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next w:val="Normal"/>
    <w:link w:val="Heading4Char"/>
    <w:uiPriority w:val="9"/>
    <w:semiHidden/>
    <w:unhideWhenUsed/>
    <w:qFormat/>
    <w:rsid w:val="0062235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208"/>
      <w:ind w:left="1207"/>
    </w:pPr>
    <w:rPr>
      <w:rFonts w:ascii="Stolzl" w:eastAsia="Stolzl" w:hAnsi="Stolzl" w:cs="Stolzl"/>
      <w:sz w:val="29"/>
      <w:szCs w:val="29"/>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07630"/>
    <w:pPr>
      <w:tabs>
        <w:tab w:val="center" w:pos="4680"/>
        <w:tab w:val="right" w:pos="9360"/>
      </w:tabs>
    </w:pPr>
  </w:style>
  <w:style w:type="character" w:customStyle="1" w:styleId="HeaderChar">
    <w:name w:val="Header Char"/>
    <w:basedOn w:val="DefaultParagraphFont"/>
    <w:link w:val="Header"/>
    <w:uiPriority w:val="99"/>
    <w:rsid w:val="00C07630"/>
    <w:rPr>
      <w:rFonts w:ascii="Proxima Nova" w:eastAsia="Proxima Nova" w:hAnsi="Proxima Nova" w:cs="Proxima Nova"/>
    </w:rPr>
  </w:style>
  <w:style w:type="paragraph" w:styleId="Footer">
    <w:name w:val="footer"/>
    <w:basedOn w:val="Normal"/>
    <w:link w:val="FooterChar"/>
    <w:uiPriority w:val="99"/>
    <w:unhideWhenUsed/>
    <w:rsid w:val="00C07630"/>
    <w:pPr>
      <w:tabs>
        <w:tab w:val="center" w:pos="4680"/>
        <w:tab w:val="right" w:pos="9360"/>
      </w:tabs>
    </w:pPr>
  </w:style>
  <w:style w:type="character" w:customStyle="1" w:styleId="FooterChar">
    <w:name w:val="Footer Char"/>
    <w:basedOn w:val="DefaultParagraphFont"/>
    <w:link w:val="Footer"/>
    <w:uiPriority w:val="99"/>
    <w:rsid w:val="00C07630"/>
    <w:rPr>
      <w:rFonts w:ascii="Proxima Nova" w:eastAsia="Proxima Nova" w:hAnsi="Proxima Nova" w:cs="Proxima Nova"/>
    </w:rPr>
  </w:style>
  <w:style w:type="character" w:styleId="PageNumber">
    <w:name w:val="page number"/>
    <w:basedOn w:val="DefaultParagraphFont"/>
    <w:uiPriority w:val="99"/>
    <w:semiHidden/>
    <w:unhideWhenUsed/>
    <w:rsid w:val="00C07630"/>
  </w:style>
  <w:style w:type="paragraph" w:styleId="BalloonText">
    <w:name w:val="Balloon Text"/>
    <w:basedOn w:val="Normal"/>
    <w:link w:val="BalloonTextChar"/>
    <w:uiPriority w:val="99"/>
    <w:semiHidden/>
    <w:unhideWhenUsed/>
    <w:rsid w:val="009C0C3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C0C3B"/>
    <w:rPr>
      <w:rFonts w:ascii="Times New Roman" w:eastAsia="Proxima Nova" w:hAnsi="Times New Roman" w:cs="Times New Roman"/>
      <w:sz w:val="18"/>
      <w:szCs w:val="18"/>
    </w:rPr>
  </w:style>
  <w:style w:type="character" w:styleId="Hyperlink">
    <w:name w:val="Hyperlink"/>
    <w:basedOn w:val="DefaultParagraphFont"/>
    <w:uiPriority w:val="99"/>
    <w:unhideWhenUsed/>
    <w:rsid w:val="009C0C3B"/>
    <w:rPr>
      <w:color w:val="0000FF" w:themeColor="hyperlink"/>
      <w:u w:val="single"/>
    </w:rPr>
  </w:style>
  <w:style w:type="character" w:styleId="UnresolvedMention">
    <w:name w:val="Unresolved Mention"/>
    <w:basedOn w:val="DefaultParagraphFont"/>
    <w:uiPriority w:val="99"/>
    <w:semiHidden/>
    <w:unhideWhenUsed/>
    <w:rsid w:val="009C0C3B"/>
    <w:rPr>
      <w:color w:val="605E5C"/>
      <w:shd w:val="clear" w:color="auto" w:fill="E1DFDD"/>
    </w:rPr>
  </w:style>
  <w:style w:type="character" w:customStyle="1" w:styleId="Heading1Char">
    <w:name w:val="Heading 1 Char"/>
    <w:basedOn w:val="DefaultParagraphFont"/>
    <w:link w:val="Heading1"/>
    <w:uiPriority w:val="9"/>
    <w:rsid w:val="000B4A17"/>
    <w:rPr>
      <w:rFonts w:asciiTheme="majorHAnsi" w:eastAsiaTheme="majorEastAsia" w:hAnsiTheme="majorHAnsi" w:cstheme="majorBidi"/>
      <w:color w:val="365F91" w:themeColor="accent1" w:themeShade="BF"/>
      <w:sz w:val="32"/>
      <w:szCs w:val="32"/>
    </w:rPr>
  </w:style>
  <w:style w:type="paragraph" w:customStyle="1" w:styleId="xmsolistparagraph">
    <w:name w:val="x_msolistparagraph"/>
    <w:basedOn w:val="Normal"/>
    <w:rsid w:val="000B4A17"/>
    <w:pPr>
      <w:widowControl/>
      <w:autoSpaceDE/>
      <w:autoSpaceDN/>
      <w:spacing w:before="100" w:beforeAutospacing="1" w:after="100" w:afterAutospacing="1"/>
    </w:pPr>
    <w:rPr>
      <w:rFonts w:ascii="Times New Roman" w:eastAsia="Times New Roman" w:hAnsi="Times New Roman" w:cs="Times New Roman"/>
      <w:sz w:val="24"/>
      <w:szCs w:val="24"/>
      <w:lang w:val="en-CA" w:eastAsia="en-GB"/>
    </w:rPr>
  </w:style>
  <w:style w:type="character" w:customStyle="1" w:styleId="Heading4Char">
    <w:name w:val="Heading 4 Char"/>
    <w:basedOn w:val="DefaultParagraphFont"/>
    <w:link w:val="Heading4"/>
    <w:uiPriority w:val="9"/>
    <w:semiHidden/>
    <w:rsid w:val="0062235A"/>
    <w:rPr>
      <w:rFonts w:asciiTheme="majorHAnsi" w:eastAsiaTheme="majorEastAsia" w:hAnsiTheme="majorHAnsi" w:cstheme="majorBidi"/>
      <w:i/>
      <w:iCs/>
      <w:color w:val="365F91" w:themeColor="accent1" w:themeShade="BF"/>
    </w:rPr>
  </w:style>
  <w:style w:type="character" w:customStyle="1" w:styleId="field-wrapper">
    <w:name w:val="field-wrapper"/>
    <w:basedOn w:val="DefaultParagraphFont"/>
    <w:rsid w:val="0062235A"/>
  </w:style>
  <w:style w:type="paragraph" w:customStyle="1" w:styleId="address">
    <w:name w:val="address"/>
    <w:basedOn w:val="Normal"/>
    <w:rsid w:val="0062235A"/>
    <w:pPr>
      <w:widowControl/>
      <w:autoSpaceDE/>
      <w:autoSpaceDN/>
      <w:spacing w:before="100" w:beforeAutospacing="1" w:after="100" w:afterAutospacing="1"/>
    </w:pPr>
    <w:rPr>
      <w:rFonts w:ascii="Times New Roman" w:eastAsia="Times New Roman" w:hAnsi="Times New Roman" w:cs="Times New Roman"/>
      <w:sz w:val="24"/>
      <w:szCs w:val="24"/>
      <w:lang w:val="en-CA"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3946495">
      <w:bodyDiv w:val="1"/>
      <w:marLeft w:val="0"/>
      <w:marRight w:val="0"/>
      <w:marTop w:val="0"/>
      <w:marBottom w:val="0"/>
      <w:divBdr>
        <w:top w:val="none" w:sz="0" w:space="0" w:color="auto"/>
        <w:left w:val="none" w:sz="0" w:space="0" w:color="auto"/>
        <w:bottom w:val="none" w:sz="0" w:space="0" w:color="auto"/>
        <w:right w:val="none" w:sz="0" w:space="0" w:color="auto"/>
      </w:divBdr>
    </w:div>
    <w:div w:id="1269896006">
      <w:bodyDiv w:val="1"/>
      <w:marLeft w:val="0"/>
      <w:marRight w:val="0"/>
      <w:marTop w:val="0"/>
      <w:marBottom w:val="0"/>
      <w:divBdr>
        <w:top w:val="none" w:sz="0" w:space="0" w:color="auto"/>
        <w:left w:val="none" w:sz="0" w:space="0" w:color="auto"/>
        <w:bottom w:val="none" w:sz="0" w:space="0" w:color="auto"/>
        <w:right w:val="none" w:sz="0" w:space="0" w:color="auto"/>
      </w:divBdr>
      <w:divsChild>
        <w:div w:id="1951469548">
          <w:marLeft w:val="0"/>
          <w:marRight w:val="0"/>
          <w:marTop w:val="0"/>
          <w:marBottom w:val="0"/>
          <w:divBdr>
            <w:top w:val="none" w:sz="0" w:space="0" w:color="auto"/>
            <w:left w:val="none" w:sz="0" w:space="0" w:color="auto"/>
            <w:bottom w:val="none" w:sz="0" w:space="0" w:color="auto"/>
            <w:right w:val="none" w:sz="0" w:space="0" w:color="auto"/>
          </w:divBdr>
          <w:divsChild>
            <w:div w:id="1759673849">
              <w:marLeft w:val="0"/>
              <w:marRight w:val="0"/>
              <w:marTop w:val="0"/>
              <w:marBottom w:val="0"/>
              <w:divBdr>
                <w:top w:val="none" w:sz="0" w:space="0" w:color="auto"/>
                <w:left w:val="none" w:sz="0" w:space="0" w:color="auto"/>
                <w:bottom w:val="none" w:sz="0" w:space="0" w:color="auto"/>
                <w:right w:val="none" w:sz="0" w:space="0" w:color="auto"/>
              </w:divBdr>
              <w:divsChild>
                <w:div w:id="851913270">
                  <w:marLeft w:val="0"/>
                  <w:marRight w:val="0"/>
                  <w:marTop w:val="0"/>
                  <w:marBottom w:val="0"/>
                  <w:divBdr>
                    <w:top w:val="none" w:sz="0" w:space="0" w:color="auto"/>
                    <w:left w:val="none" w:sz="0" w:space="0" w:color="auto"/>
                    <w:bottom w:val="none" w:sz="0" w:space="0" w:color="auto"/>
                    <w:right w:val="none" w:sz="0" w:space="0" w:color="auto"/>
                  </w:divBdr>
                  <w:divsChild>
                    <w:div w:id="1597857953">
                      <w:marLeft w:val="0"/>
                      <w:marRight w:val="0"/>
                      <w:marTop w:val="0"/>
                      <w:marBottom w:val="0"/>
                      <w:divBdr>
                        <w:top w:val="none" w:sz="0" w:space="0" w:color="auto"/>
                        <w:left w:val="none" w:sz="0" w:space="0" w:color="auto"/>
                        <w:bottom w:val="none" w:sz="0" w:space="0" w:color="auto"/>
                        <w:right w:val="none" w:sz="0" w:space="0" w:color="auto"/>
                      </w:divBdr>
                      <w:divsChild>
                        <w:div w:id="1020665414">
                          <w:marLeft w:val="0"/>
                          <w:marRight w:val="0"/>
                          <w:marTop w:val="0"/>
                          <w:marBottom w:val="0"/>
                          <w:divBdr>
                            <w:top w:val="none" w:sz="0" w:space="0" w:color="auto"/>
                            <w:left w:val="none" w:sz="0" w:space="0" w:color="auto"/>
                            <w:bottom w:val="none" w:sz="0" w:space="0" w:color="auto"/>
                            <w:right w:val="none" w:sz="0" w:space="0" w:color="auto"/>
                          </w:divBdr>
                        </w:div>
                        <w:div w:id="1194613462">
                          <w:marLeft w:val="0"/>
                          <w:marRight w:val="0"/>
                          <w:marTop w:val="0"/>
                          <w:marBottom w:val="0"/>
                          <w:divBdr>
                            <w:top w:val="none" w:sz="0" w:space="0" w:color="auto"/>
                            <w:left w:val="none" w:sz="0" w:space="0" w:color="auto"/>
                            <w:bottom w:val="none" w:sz="0" w:space="0" w:color="auto"/>
                            <w:right w:val="none" w:sz="0" w:space="0" w:color="auto"/>
                          </w:divBdr>
                          <w:divsChild>
                            <w:div w:id="470906727">
                              <w:marLeft w:val="0"/>
                              <w:marRight w:val="0"/>
                              <w:marTop w:val="0"/>
                              <w:marBottom w:val="0"/>
                              <w:divBdr>
                                <w:top w:val="none" w:sz="0" w:space="0" w:color="auto"/>
                                <w:left w:val="none" w:sz="0" w:space="0" w:color="auto"/>
                                <w:bottom w:val="none" w:sz="0" w:space="0" w:color="auto"/>
                                <w:right w:val="none" w:sz="0" w:space="0" w:color="auto"/>
                              </w:divBdr>
                              <w:divsChild>
                                <w:div w:id="193858121">
                                  <w:marLeft w:val="0"/>
                                  <w:marRight w:val="0"/>
                                  <w:marTop w:val="0"/>
                                  <w:marBottom w:val="0"/>
                                  <w:divBdr>
                                    <w:top w:val="none" w:sz="0" w:space="0" w:color="auto"/>
                                    <w:left w:val="none" w:sz="0" w:space="0" w:color="auto"/>
                                    <w:bottom w:val="none" w:sz="0" w:space="0" w:color="auto"/>
                                    <w:right w:val="none" w:sz="0" w:space="0" w:color="auto"/>
                                  </w:divBdr>
                                  <w:divsChild>
                                    <w:div w:id="164033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0262680">
      <w:bodyDiv w:val="1"/>
      <w:marLeft w:val="0"/>
      <w:marRight w:val="0"/>
      <w:marTop w:val="0"/>
      <w:marBottom w:val="0"/>
      <w:divBdr>
        <w:top w:val="none" w:sz="0" w:space="0" w:color="auto"/>
        <w:left w:val="none" w:sz="0" w:space="0" w:color="auto"/>
        <w:bottom w:val="none" w:sz="0" w:space="0" w:color="auto"/>
        <w:right w:val="none" w:sz="0" w:space="0" w:color="auto"/>
      </w:divBdr>
    </w:div>
    <w:div w:id="1312293493">
      <w:bodyDiv w:val="1"/>
      <w:marLeft w:val="0"/>
      <w:marRight w:val="0"/>
      <w:marTop w:val="0"/>
      <w:marBottom w:val="0"/>
      <w:divBdr>
        <w:top w:val="none" w:sz="0" w:space="0" w:color="auto"/>
        <w:left w:val="none" w:sz="0" w:space="0" w:color="auto"/>
        <w:bottom w:val="none" w:sz="0" w:space="0" w:color="auto"/>
        <w:right w:val="none" w:sz="0" w:space="0" w:color="auto"/>
      </w:divBdr>
    </w:div>
    <w:div w:id="1416172571">
      <w:bodyDiv w:val="1"/>
      <w:marLeft w:val="0"/>
      <w:marRight w:val="0"/>
      <w:marTop w:val="0"/>
      <w:marBottom w:val="0"/>
      <w:divBdr>
        <w:top w:val="none" w:sz="0" w:space="0" w:color="auto"/>
        <w:left w:val="none" w:sz="0" w:space="0" w:color="auto"/>
        <w:bottom w:val="none" w:sz="0" w:space="0" w:color="auto"/>
        <w:right w:val="none" w:sz="0" w:space="0" w:color="auto"/>
      </w:divBdr>
      <w:divsChild>
        <w:div w:id="461772388">
          <w:marLeft w:val="0"/>
          <w:marRight w:val="0"/>
          <w:marTop w:val="0"/>
          <w:marBottom w:val="0"/>
          <w:divBdr>
            <w:top w:val="none" w:sz="0" w:space="0" w:color="auto"/>
            <w:left w:val="none" w:sz="0" w:space="0" w:color="auto"/>
            <w:bottom w:val="none" w:sz="0" w:space="0" w:color="auto"/>
            <w:right w:val="none" w:sz="0" w:space="0" w:color="auto"/>
          </w:divBdr>
        </w:div>
        <w:div w:id="1979065959">
          <w:marLeft w:val="0"/>
          <w:marRight w:val="0"/>
          <w:marTop w:val="0"/>
          <w:marBottom w:val="0"/>
          <w:divBdr>
            <w:top w:val="none" w:sz="0" w:space="0" w:color="auto"/>
            <w:left w:val="none" w:sz="0" w:space="0" w:color="auto"/>
            <w:bottom w:val="none" w:sz="0" w:space="0" w:color="auto"/>
            <w:right w:val="none" w:sz="0" w:space="0" w:color="auto"/>
          </w:divBdr>
        </w:div>
      </w:divsChild>
    </w:div>
    <w:div w:id="1433547490">
      <w:bodyDiv w:val="1"/>
      <w:marLeft w:val="0"/>
      <w:marRight w:val="0"/>
      <w:marTop w:val="0"/>
      <w:marBottom w:val="0"/>
      <w:divBdr>
        <w:top w:val="none" w:sz="0" w:space="0" w:color="auto"/>
        <w:left w:val="none" w:sz="0" w:space="0" w:color="auto"/>
        <w:bottom w:val="none" w:sz="0" w:space="0" w:color="auto"/>
        <w:right w:val="none" w:sz="0" w:space="0" w:color="auto"/>
      </w:divBdr>
    </w:div>
    <w:div w:id="1513644697">
      <w:bodyDiv w:val="1"/>
      <w:marLeft w:val="0"/>
      <w:marRight w:val="0"/>
      <w:marTop w:val="0"/>
      <w:marBottom w:val="0"/>
      <w:divBdr>
        <w:top w:val="none" w:sz="0" w:space="0" w:color="auto"/>
        <w:left w:val="none" w:sz="0" w:space="0" w:color="auto"/>
        <w:bottom w:val="none" w:sz="0" w:space="0" w:color="auto"/>
        <w:right w:val="none" w:sz="0" w:space="0" w:color="auto"/>
      </w:divBdr>
      <w:divsChild>
        <w:div w:id="2147165360">
          <w:marLeft w:val="0"/>
          <w:marRight w:val="0"/>
          <w:marTop w:val="0"/>
          <w:marBottom w:val="0"/>
          <w:divBdr>
            <w:top w:val="none" w:sz="0" w:space="0" w:color="auto"/>
            <w:left w:val="none" w:sz="0" w:space="0" w:color="auto"/>
            <w:bottom w:val="none" w:sz="0" w:space="0" w:color="auto"/>
            <w:right w:val="none" w:sz="0" w:space="0" w:color="auto"/>
          </w:divBdr>
        </w:div>
        <w:div w:id="252515261">
          <w:marLeft w:val="0"/>
          <w:marRight w:val="0"/>
          <w:marTop w:val="0"/>
          <w:marBottom w:val="0"/>
          <w:divBdr>
            <w:top w:val="none" w:sz="0" w:space="0" w:color="auto"/>
            <w:left w:val="none" w:sz="0" w:space="0" w:color="auto"/>
            <w:bottom w:val="none" w:sz="0" w:space="0" w:color="auto"/>
            <w:right w:val="none" w:sz="0" w:space="0" w:color="auto"/>
          </w:divBdr>
        </w:div>
      </w:divsChild>
    </w:div>
    <w:div w:id="20014207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196</Words>
  <Characters>1118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Emma Young</cp:lastModifiedBy>
  <cp:revision>2</cp:revision>
  <cp:lastPrinted>2023-04-14T13:21:00Z</cp:lastPrinted>
  <dcterms:created xsi:type="dcterms:W3CDTF">2023-04-14T19:07:00Z</dcterms:created>
  <dcterms:modified xsi:type="dcterms:W3CDTF">2023-04-14T19:07:00Z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2021-07-02T00:00:00Z</vt:filetime>
  </property>
  <property fmtid="{D5CDD505-2E9C-101B-9397-08002B2CF9AE}" pid="3" name="Creator">
    <vt:lpwstr>Adobe InDesign 16.2 (Macintosh)</vt:lpwstr>
  </property>
  <property fmtid="{D5CDD505-2E9C-101B-9397-08002B2CF9AE}" pid="4" name="LastSaved">
    <vt:filetime>2021-07-02T00:00:00Z</vt:filetime>
  </property>
</Properties>
</file>