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DA186" w14:textId="72ED48A0" w:rsidR="00921D5B" w:rsidRPr="00A16D8D" w:rsidRDefault="00831E2E" w:rsidP="00222ED9">
      <w:pPr>
        <w:rPr>
          <w:rFonts w:cstheme="minorHAnsi"/>
        </w:rPr>
      </w:pPr>
      <w:r>
        <w:rPr>
          <w:rFonts w:cstheme="minorHAnsi"/>
        </w:rPr>
        <w:t>June 20</w:t>
      </w:r>
      <w:r w:rsidR="00C34D06" w:rsidRPr="00A16D8D">
        <w:rPr>
          <w:rFonts w:cstheme="minorHAnsi"/>
        </w:rPr>
        <w:t>, 202</w:t>
      </w:r>
      <w:r w:rsidR="0077149B" w:rsidRPr="00A16D8D">
        <w:rPr>
          <w:rFonts w:cstheme="minorHAnsi"/>
        </w:rPr>
        <w:t>4</w:t>
      </w:r>
    </w:p>
    <w:p w14:paraId="743AA3E7" w14:textId="77777777" w:rsidR="0077149B" w:rsidRPr="00A16D8D" w:rsidRDefault="0077149B" w:rsidP="00921D5B">
      <w:pPr>
        <w:spacing w:after="0"/>
        <w:rPr>
          <w:rFonts w:cstheme="minorHAnsi"/>
        </w:rPr>
      </w:pPr>
    </w:p>
    <w:p w14:paraId="7F4D1887" w14:textId="0F1AF4B0" w:rsidR="0077149B" w:rsidRPr="00261246" w:rsidRDefault="000F38E7" w:rsidP="0077149B">
      <w:pPr>
        <w:spacing w:after="0"/>
        <w:rPr>
          <w:rFonts w:cstheme="minorHAnsi"/>
        </w:rPr>
      </w:pPr>
      <w:r w:rsidRPr="00261246">
        <w:rPr>
          <w:rFonts w:cstheme="minorHAnsi"/>
        </w:rPr>
        <w:t>Mathew Peltier</w:t>
      </w:r>
    </w:p>
    <w:p w14:paraId="4BB2EFB9" w14:textId="0AF9B676" w:rsidR="0077149B" w:rsidRPr="00261246" w:rsidRDefault="000F38E7" w:rsidP="0077149B">
      <w:pPr>
        <w:spacing w:after="0"/>
        <w:rPr>
          <w:rFonts w:cstheme="minorHAnsi"/>
        </w:rPr>
      </w:pPr>
      <w:r w:rsidRPr="00261246">
        <w:rPr>
          <w:rFonts w:cstheme="minorHAnsi"/>
        </w:rPr>
        <w:t xml:space="preserve">Energy Supply Policy </w:t>
      </w:r>
      <w:r w:rsidR="00261246" w:rsidRPr="00261246">
        <w:rPr>
          <w:rFonts w:cstheme="minorHAnsi"/>
        </w:rPr>
        <w:t>Division</w:t>
      </w:r>
    </w:p>
    <w:p w14:paraId="36C90BDB" w14:textId="3ACC5A8B" w:rsidR="00507A01" w:rsidRPr="00261246" w:rsidRDefault="00261246" w:rsidP="0077149B">
      <w:pPr>
        <w:spacing w:after="0"/>
        <w:rPr>
          <w:rFonts w:cstheme="minorHAnsi"/>
        </w:rPr>
      </w:pPr>
      <w:r w:rsidRPr="00261246">
        <w:rPr>
          <w:rFonts w:cstheme="minorHAnsi"/>
        </w:rPr>
        <w:t>Ministry of Energy</w:t>
      </w:r>
    </w:p>
    <w:p w14:paraId="2AA36FA3" w14:textId="4A1E17FC" w:rsidR="0077149B" w:rsidRPr="00A16D8D" w:rsidRDefault="00261246" w:rsidP="0077149B">
      <w:pPr>
        <w:spacing w:after="0"/>
        <w:rPr>
          <w:rFonts w:cstheme="minorHAnsi"/>
        </w:rPr>
      </w:pPr>
      <w:r w:rsidRPr="00261246">
        <w:rPr>
          <w:rFonts w:cstheme="minorHAnsi"/>
        </w:rPr>
        <w:t>7</w:t>
      </w:r>
      <w:r w:rsidRPr="00261246">
        <w:rPr>
          <w:rFonts w:cstheme="minorHAnsi"/>
          <w:vertAlign w:val="superscript"/>
        </w:rPr>
        <w:t>th</w:t>
      </w:r>
      <w:r w:rsidRPr="00261246">
        <w:rPr>
          <w:rFonts w:cstheme="minorHAnsi"/>
        </w:rPr>
        <w:t xml:space="preserve"> Floor, 77 Grenville Street</w:t>
      </w:r>
      <w:r w:rsidR="0077149B" w:rsidRPr="00261246">
        <w:rPr>
          <w:rFonts w:cstheme="minorHAnsi"/>
        </w:rPr>
        <w:br/>
        <w:t>Toronto, ON</w:t>
      </w:r>
      <w:r w:rsidR="0077149B" w:rsidRPr="00261246">
        <w:rPr>
          <w:rFonts w:cstheme="minorHAnsi"/>
        </w:rPr>
        <w:br/>
      </w:r>
      <w:r w:rsidRPr="00261246">
        <w:rPr>
          <w:rFonts w:cstheme="minorHAnsi"/>
        </w:rPr>
        <w:t>M7A 2C1</w:t>
      </w:r>
    </w:p>
    <w:p w14:paraId="344A2DFF" w14:textId="77777777" w:rsidR="0077149B" w:rsidRPr="00A16D8D" w:rsidRDefault="0077149B" w:rsidP="00921D5B">
      <w:pPr>
        <w:spacing w:after="0"/>
        <w:rPr>
          <w:rFonts w:cstheme="minorHAnsi"/>
          <w:b/>
          <w:bCs/>
        </w:rPr>
      </w:pPr>
    </w:p>
    <w:p w14:paraId="52E2129C" w14:textId="284C627C" w:rsidR="006F46B3" w:rsidRPr="00A16D8D" w:rsidRDefault="00222ED9" w:rsidP="006F46B3">
      <w:pPr>
        <w:shd w:val="clear" w:color="auto" w:fill="FFFFFF"/>
        <w:rPr>
          <w:rFonts w:cstheme="minorHAnsi"/>
          <w:b/>
          <w:bCs/>
        </w:rPr>
      </w:pPr>
      <w:r w:rsidRPr="00A16D8D">
        <w:rPr>
          <w:rFonts w:cstheme="minorHAnsi"/>
          <w:b/>
          <w:bCs/>
        </w:rPr>
        <w:t xml:space="preserve">Re: </w:t>
      </w:r>
      <w:r w:rsidR="00A60388" w:rsidRPr="00A16D8D">
        <w:rPr>
          <w:rFonts w:cstheme="minorHAnsi"/>
          <w:b/>
          <w:bCs/>
        </w:rPr>
        <w:t xml:space="preserve"> </w:t>
      </w:r>
      <w:r w:rsidR="006F46B3" w:rsidRPr="00A16D8D">
        <w:rPr>
          <w:rFonts w:cstheme="minorHAnsi"/>
          <w:b/>
          <w:bCs/>
        </w:rPr>
        <w:t>ERO-019-</w:t>
      </w:r>
      <w:r w:rsidR="00831E2E">
        <w:rPr>
          <w:rFonts w:cstheme="minorHAnsi"/>
          <w:b/>
          <w:bCs/>
        </w:rPr>
        <w:t>8666</w:t>
      </w:r>
      <w:r w:rsidR="0003239B" w:rsidRPr="00A16D8D">
        <w:rPr>
          <w:rFonts w:cstheme="minorHAnsi"/>
          <w:b/>
          <w:bCs/>
        </w:rPr>
        <w:t xml:space="preserve">: Proposed </w:t>
      </w:r>
      <w:r w:rsidR="00831E2E">
        <w:rPr>
          <w:rFonts w:cstheme="minorHAnsi"/>
          <w:b/>
          <w:bCs/>
        </w:rPr>
        <w:t>r</w:t>
      </w:r>
      <w:r w:rsidR="0077149B" w:rsidRPr="00A16D8D">
        <w:rPr>
          <w:rFonts w:cstheme="minorHAnsi"/>
          <w:b/>
          <w:bCs/>
        </w:rPr>
        <w:t xml:space="preserve">egulatory </w:t>
      </w:r>
      <w:r w:rsidR="00831E2E">
        <w:rPr>
          <w:rFonts w:cstheme="minorHAnsi"/>
          <w:b/>
          <w:bCs/>
        </w:rPr>
        <w:t>A</w:t>
      </w:r>
      <w:r w:rsidR="0077149B" w:rsidRPr="00A16D8D">
        <w:rPr>
          <w:rFonts w:cstheme="minorHAnsi"/>
          <w:b/>
          <w:bCs/>
        </w:rPr>
        <w:t xml:space="preserve">mendments </w:t>
      </w:r>
      <w:r w:rsidR="00831E2E">
        <w:rPr>
          <w:rFonts w:cstheme="minorHAnsi"/>
          <w:b/>
          <w:bCs/>
        </w:rPr>
        <w:t>Related to the Treatment of Corporate Power Purchase Agreements</w:t>
      </w:r>
    </w:p>
    <w:p w14:paraId="3F77ACBA" w14:textId="175C9ACD" w:rsidR="00B83433" w:rsidRDefault="00B83433" w:rsidP="006F46B3">
      <w:pPr>
        <w:shd w:val="clear" w:color="auto" w:fill="FFFFFF"/>
        <w:jc w:val="both"/>
        <w:rPr>
          <w:rFonts w:cstheme="minorHAnsi"/>
        </w:rPr>
      </w:pPr>
      <w:r w:rsidRPr="00A16D8D">
        <w:rPr>
          <w:rFonts w:cstheme="minorHAnsi"/>
        </w:rPr>
        <w:t xml:space="preserve">StormFisher Hydrogen Ltd. (StormFisher) is pleased to provide feedback on the proposed regulatory amendments aiming to </w:t>
      </w:r>
      <w:r w:rsidR="00831E2E">
        <w:t xml:space="preserve">support the growth of new clean generation in the province by allowing Industrial Conservation Initiative (ICI) market participants to offset their facility's demand in the top five peak hours of a base period for settlement purposes through behind the meter power purchase agreements (PPAs). </w:t>
      </w:r>
      <w:r w:rsidR="00643A02">
        <w:rPr>
          <w:rFonts w:cstheme="minorHAnsi"/>
        </w:rPr>
        <w:t>The amendments r</w:t>
      </w:r>
      <w:r w:rsidRPr="00A16D8D">
        <w:rPr>
          <w:rFonts w:cstheme="minorHAnsi"/>
        </w:rPr>
        <w:t>eleased by the Ministry of</w:t>
      </w:r>
      <w:r w:rsidR="00831E2E">
        <w:rPr>
          <w:rFonts w:cstheme="minorHAnsi"/>
        </w:rPr>
        <w:t xml:space="preserve"> Energy</w:t>
      </w:r>
      <w:r w:rsidRPr="00A16D8D">
        <w:rPr>
          <w:rFonts w:cstheme="minorHAnsi"/>
        </w:rPr>
        <w:t xml:space="preserve"> on </w:t>
      </w:r>
      <w:r w:rsidR="00831E2E">
        <w:rPr>
          <w:rFonts w:cstheme="minorHAnsi"/>
        </w:rPr>
        <w:t>May 7</w:t>
      </w:r>
      <w:proofErr w:type="gramStart"/>
      <w:r w:rsidR="00831E2E">
        <w:rPr>
          <w:rFonts w:cstheme="minorHAnsi"/>
        </w:rPr>
        <w:t xml:space="preserve"> 2024</w:t>
      </w:r>
      <w:proofErr w:type="gramEnd"/>
      <w:r w:rsidRPr="00A16D8D">
        <w:rPr>
          <w:rFonts w:cstheme="minorHAnsi"/>
        </w:rPr>
        <w:t xml:space="preserve">, are </w:t>
      </w:r>
      <w:r w:rsidR="00FB705C">
        <w:rPr>
          <w:rFonts w:cstheme="minorHAnsi"/>
        </w:rPr>
        <w:t xml:space="preserve">largely </w:t>
      </w:r>
      <w:r w:rsidRPr="00A16D8D">
        <w:rPr>
          <w:rFonts w:cstheme="minorHAnsi"/>
        </w:rPr>
        <w:t xml:space="preserve">welcomed by </w:t>
      </w:r>
      <w:proofErr w:type="spellStart"/>
      <w:r w:rsidRPr="00A16D8D">
        <w:rPr>
          <w:rFonts w:cstheme="minorHAnsi"/>
        </w:rPr>
        <w:t>StormFisher</w:t>
      </w:r>
      <w:proofErr w:type="spellEnd"/>
      <w:r w:rsidRPr="00A16D8D">
        <w:rPr>
          <w:rFonts w:cstheme="minorHAnsi"/>
        </w:rPr>
        <w:t>.</w:t>
      </w:r>
    </w:p>
    <w:p w14:paraId="03298C8D" w14:textId="7FC100FE" w:rsidR="00831E2E" w:rsidRPr="00A16D8D" w:rsidRDefault="00831E2E" w:rsidP="006F46B3">
      <w:pPr>
        <w:shd w:val="clear" w:color="auto" w:fill="FFFFFF"/>
        <w:jc w:val="both"/>
        <w:rPr>
          <w:rFonts w:cstheme="minorHAnsi"/>
        </w:rPr>
      </w:pPr>
      <w:r>
        <w:rPr>
          <w:rFonts w:cstheme="minorHAnsi"/>
        </w:rPr>
        <w:t xml:space="preserve">We believe that the proposed amendments </w:t>
      </w:r>
      <w:r w:rsidR="00ED1DD8">
        <w:rPr>
          <w:rFonts w:cstheme="minorHAnsi"/>
        </w:rPr>
        <w:t xml:space="preserve">to PPA’s </w:t>
      </w:r>
      <w:r>
        <w:rPr>
          <w:rFonts w:cstheme="minorHAnsi"/>
        </w:rPr>
        <w:t xml:space="preserve">are a step in the right direction towards achieving </w:t>
      </w:r>
      <w:r w:rsidR="00ED1DD8">
        <w:rPr>
          <w:rFonts w:cstheme="minorHAnsi"/>
        </w:rPr>
        <w:t>the</w:t>
      </w:r>
      <w:r w:rsidR="00D472D4">
        <w:rPr>
          <w:rFonts w:cstheme="minorHAnsi"/>
        </w:rPr>
        <w:t xml:space="preserve"> 2030 emission reduction objectives and</w:t>
      </w:r>
      <w:r w:rsidR="00ED1DD8">
        <w:rPr>
          <w:rFonts w:cstheme="minorHAnsi"/>
        </w:rPr>
        <w:t xml:space="preserve"> </w:t>
      </w:r>
      <w:r w:rsidR="000F38E7">
        <w:rPr>
          <w:rFonts w:cstheme="minorHAnsi"/>
        </w:rPr>
        <w:t xml:space="preserve">the Powering Ontario Growth plan. However, </w:t>
      </w:r>
      <w:proofErr w:type="spellStart"/>
      <w:r w:rsidR="003A7339">
        <w:rPr>
          <w:rFonts w:cstheme="minorHAnsi"/>
        </w:rPr>
        <w:t>StormFisher</w:t>
      </w:r>
      <w:proofErr w:type="spellEnd"/>
      <w:r w:rsidR="003A7339">
        <w:rPr>
          <w:rFonts w:cstheme="minorHAnsi"/>
        </w:rPr>
        <w:t xml:space="preserve"> does not anticipate these amendments </w:t>
      </w:r>
      <w:r w:rsidR="00AF5937">
        <w:rPr>
          <w:rFonts w:cstheme="minorHAnsi"/>
        </w:rPr>
        <w:t xml:space="preserve">to be sufficient in supporting </w:t>
      </w:r>
      <w:r w:rsidR="006A763E">
        <w:rPr>
          <w:rFonts w:cstheme="minorHAnsi"/>
        </w:rPr>
        <w:t xml:space="preserve">non-emitting electricity </w:t>
      </w:r>
      <w:r w:rsidR="00E0574C">
        <w:rPr>
          <w:rFonts w:cstheme="minorHAnsi"/>
        </w:rPr>
        <w:t xml:space="preserve">procurement for </w:t>
      </w:r>
      <w:r w:rsidR="00FB705C">
        <w:rPr>
          <w:rFonts w:cstheme="minorHAnsi"/>
        </w:rPr>
        <w:t xml:space="preserve">alternative clean energy resources such as green hydrogen and its derivative </w:t>
      </w:r>
      <w:proofErr w:type="spellStart"/>
      <w:r w:rsidR="00FB705C">
        <w:rPr>
          <w:rFonts w:cstheme="minorHAnsi"/>
        </w:rPr>
        <w:t>efuels</w:t>
      </w:r>
      <w:proofErr w:type="spellEnd"/>
      <w:r w:rsidR="00FB705C">
        <w:rPr>
          <w:rFonts w:cstheme="minorHAnsi"/>
        </w:rPr>
        <w:t xml:space="preserve">. The approach </w:t>
      </w:r>
      <w:r w:rsidR="00E0574C">
        <w:rPr>
          <w:rFonts w:cstheme="minorHAnsi"/>
        </w:rPr>
        <w:t>of reducing Global Adjustment (GA) charges, while positive, is unlikely to boost competitiveness of the industry on a global scale</w:t>
      </w:r>
      <w:r w:rsidR="00755534">
        <w:rPr>
          <w:rFonts w:cstheme="minorHAnsi"/>
        </w:rPr>
        <w:t>.</w:t>
      </w:r>
    </w:p>
    <w:p w14:paraId="2F31E382" w14:textId="64491E78" w:rsidR="000902B6" w:rsidRPr="00A16D8D" w:rsidRDefault="00B83433" w:rsidP="0002271D">
      <w:pPr>
        <w:spacing w:before="100" w:beforeAutospacing="1" w:after="100" w:afterAutospacing="1" w:line="240" w:lineRule="auto"/>
        <w:jc w:val="both"/>
        <w:rPr>
          <w:rFonts w:cstheme="minorHAnsi"/>
        </w:rPr>
      </w:pPr>
      <w:r w:rsidRPr="00A16D8D">
        <w:rPr>
          <w:rFonts w:cstheme="minorHAnsi"/>
        </w:rPr>
        <w:t>Our</w:t>
      </w:r>
      <w:r w:rsidR="000902B6" w:rsidRPr="00A16D8D">
        <w:rPr>
          <w:rFonts w:cstheme="minorHAnsi"/>
        </w:rPr>
        <w:t xml:space="preserve"> responses to the </w:t>
      </w:r>
      <w:r w:rsidR="00FB705C">
        <w:rPr>
          <w:rFonts w:cstheme="minorHAnsi"/>
        </w:rPr>
        <w:t>proposed amendments</w:t>
      </w:r>
      <w:r w:rsidR="000902B6" w:rsidRPr="00A16D8D">
        <w:rPr>
          <w:rFonts w:cstheme="minorHAnsi"/>
        </w:rPr>
        <w:t xml:space="preserve"> are provided below:</w:t>
      </w:r>
    </w:p>
    <w:p w14:paraId="3BD68270" w14:textId="35BEF9F8" w:rsidR="00E50D4C" w:rsidRPr="00E01878" w:rsidRDefault="000902B6" w:rsidP="00E50D4C">
      <w:pPr>
        <w:jc w:val="both"/>
        <w:rPr>
          <w:rFonts w:cstheme="minorHAnsi"/>
          <w:b/>
          <w:bCs/>
          <w:u w:val="single"/>
        </w:rPr>
      </w:pPr>
      <w:r w:rsidRPr="00E01878">
        <w:rPr>
          <w:rFonts w:cstheme="minorHAnsi"/>
          <w:b/>
          <w:bCs/>
          <w:u w:val="single"/>
        </w:rPr>
        <w:t xml:space="preserve">Responses to </w:t>
      </w:r>
      <w:r w:rsidR="00E0574C">
        <w:rPr>
          <w:rFonts w:cstheme="minorHAnsi"/>
          <w:b/>
          <w:bCs/>
          <w:u w:val="single"/>
        </w:rPr>
        <w:t>proposed amendments</w:t>
      </w:r>
    </w:p>
    <w:p w14:paraId="4A36F35C" w14:textId="1AF7F8A5" w:rsidR="006E1951" w:rsidRDefault="00371364" w:rsidP="006E5774">
      <w:pPr>
        <w:shd w:val="clear" w:color="auto" w:fill="FFFFFF"/>
        <w:spacing w:after="0" w:line="240" w:lineRule="auto"/>
        <w:jc w:val="both"/>
        <w:rPr>
          <w:rFonts w:cstheme="minorHAnsi"/>
        </w:rPr>
      </w:pPr>
      <w:proofErr w:type="spellStart"/>
      <w:r w:rsidRPr="00371364">
        <w:rPr>
          <w:rFonts w:cstheme="minorHAnsi"/>
        </w:rPr>
        <w:t>StormFisher</w:t>
      </w:r>
      <w:proofErr w:type="spellEnd"/>
      <w:r>
        <w:rPr>
          <w:rFonts w:cstheme="minorHAnsi"/>
        </w:rPr>
        <w:t xml:space="preserve"> understands that the amendments made to Section 11 </w:t>
      </w:r>
      <w:r w:rsidR="00F31409">
        <w:rPr>
          <w:rFonts w:cstheme="minorHAnsi"/>
        </w:rPr>
        <w:t xml:space="preserve">are intended to enable </w:t>
      </w:r>
      <w:r w:rsidR="001C363A">
        <w:rPr>
          <w:rFonts w:cstheme="minorHAnsi"/>
        </w:rPr>
        <w:t>the customer</w:t>
      </w:r>
      <w:r w:rsidR="00C832FB">
        <w:rPr>
          <w:rFonts w:cstheme="minorHAnsi"/>
        </w:rPr>
        <w:t>’</w:t>
      </w:r>
      <w:r w:rsidR="001C363A">
        <w:rPr>
          <w:rFonts w:cstheme="minorHAnsi"/>
        </w:rPr>
        <w:t xml:space="preserve">s peak demand factor to be </w:t>
      </w:r>
      <w:r w:rsidR="00C832FB">
        <w:rPr>
          <w:rFonts w:cstheme="minorHAnsi"/>
        </w:rPr>
        <w:t>offset</w:t>
      </w:r>
      <w:r w:rsidR="001C363A">
        <w:rPr>
          <w:rFonts w:cstheme="minorHAnsi"/>
        </w:rPr>
        <w:t xml:space="preserve"> such that the Global Adjustment charge incurred by the customer is reduced. </w:t>
      </w:r>
      <w:proofErr w:type="spellStart"/>
      <w:r w:rsidR="001C363A">
        <w:rPr>
          <w:rFonts w:cstheme="minorHAnsi"/>
        </w:rPr>
        <w:t>StormFisher</w:t>
      </w:r>
      <w:proofErr w:type="spellEnd"/>
      <w:r w:rsidR="001C363A">
        <w:rPr>
          <w:rFonts w:cstheme="minorHAnsi"/>
        </w:rPr>
        <w:t xml:space="preserve"> supports these changes and expects them to have a positive impact on project economics for hydrogen based </w:t>
      </w:r>
      <w:proofErr w:type="spellStart"/>
      <w:r w:rsidR="001C363A">
        <w:rPr>
          <w:rFonts w:cstheme="minorHAnsi"/>
        </w:rPr>
        <w:t>efuels</w:t>
      </w:r>
      <w:proofErr w:type="spellEnd"/>
      <w:r w:rsidR="001C363A">
        <w:rPr>
          <w:rFonts w:cstheme="minorHAnsi"/>
        </w:rPr>
        <w:t xml:space="preserve"> production facilities due to electricity procurement and pricing being a major cost driver. </w:t>
      </w:r>
      <w:r w:rsidR="00C832FB">
        <w:rPr>
          <w:rFonts w:cstheme="minorHAnsi"/>
        </w:rPr>
        <w:t xml:space="preserve">These facilities provide a pathway to realizing non-emitting energy for industries which are difficult to effectively electrify and are anticipated to be a key stepping stone in realizing Ontario’s 2030 emission reduction objectives. </w:t>
      </w:r>
    </w:p>
    <w:p w14:paraId="7A54EB26" w14:textId="77777777" w:rsidR="00672966" w:rsidRDefault="00672966" w:rsidP="006E5774">
      <w:pPr>
        <w:shd w:val="clear" w:color="auto" w:fill="FFFFFF"/>
        <w:spacing w:after="0" w:line="240" w:lineRule="auto"/>
        <w:jc w:val="both"/>
        <w:rPr>
          <w:rFonts w:cstheme="minorHAnsi"/>
        </w:rPr>
      </w:pPr>
    </w:p>
    <w:p w14:paraId="69CB1F9F" w14:textId="603BFFD6" w:rsidR="006C0163" w:rsidRDefault="00672966" w:rsidP="001E7924">
      <w:pPr>
        <w:shd w:val="clear" w:color="auto" w:fill="FFFFFF"/>
        <w:spacing w:after="0" w:line="240" w:lineRule="auto"/>
        <w:jc w:val="both"/>
        <w:rPr>
          <w:rFonts w:cstheme="minorHAnsi"/>
        </w:rPr>
      </w:pPr>
      <w:r>
        <w:rPr>
          <w:rFonts w:cstheme="minorHAnsi"/>
        </w:rPr>
        <w:t xml:space="preserve">However, </w:t>
      </w:r>
      <w:proofErr w:type="spellStart"/>
      <w:r>
        <w:rPr>
          <w:rFonts w:cstheme="minorHAnsi"/>
        </w:rPr>
        <w:t>StormFisher</w:t>
      </w:r>
      <w:proofErr w:type="spellEnd"/>
      <w:r>
        <w:rPr>
          <w:rFonts w:cstheme="minorHAnsi"/>
        </w:rPr>
        <w:t xml:space="preserve"> believes that the proposed amendments will not create an electricity pricing structure that supports cost competitive green hydrogen or </w:t>
      </w:r>
      <w:proofErr w:type="spellStart"/>
      <w:r>
        <w:rPr>
          <w:rFonts w:cstheme="minorHAnsi"/>
        </w:rPr>
        <w:t>efuel</w:t>
      </w:r>
      <w:proofErr w:type="spellEnd"/>
      <w:r>
        <w:rPr>
          <w:rFonts w:cstheme="minorHAnsi"/>
        </w:rPr>
        <w:t xml:space="preserve"> production facilities in Ontario. As a result, </w:t>
      </w:r>
      <w:proofErr w:type="spellStart"/>
      <w:r>
        <w:rPr>
          <w:rFonts w:cstheme="minorHAnsi"/>
        </w:rPr>
        <w:t>StormFisher</w:t>
      </w:r>
      <w:proofErr w:type="spellEnd"/>
      <w:r>
        <w:rPr>
          <w:rFonts w:cstheme="minorHAnsi"/>
        </w:rPr>
        <w:t xml:space="preserve"> expects few of these production facilities to be built and developed. Competing pricing </w:t>
      </w:r>
      <w:r w:rsidR="001E7924">
        <w:rPr>
          <w:rFonts w:cstheme="minorHAnsi"/>
        </w:rPr>
        <w:t xml:space="preserve">structures in the USA offer significant subsidies that drastically alter project economics- making the business case for developing green hydrogen and </w:t>
      </w:r>
      <w:proofErr w:type="spellStart"/>
      <w:r w:rsidR="001E7924">
        <w:rPr>
          <w:rFonts w:cstheme="minorHAnsi"/>
        </w:rPr>
        <w:t>efuel</w:t>
      </w:r>
      <w:proofErr w:type="spellEnd"/>
      <w:r w:rsidR="001E7924">
        <w:rPr>
          <w:rFonts w:cstheme="minorHAnsi"/>
        </w:rPr>
        <w:t xml:space="preserve"> production facilities materially more attractive.</w:t>
      </w:r>
    </w:p>
    <w:p w14:paraId="42E82274" w14:textId="77777777" w:rsidR="001E7924" w:rsidRDefault="001E7924" w:rsidP="001E7924">
      <w:pPr>
        <w:shd w:val="clear" w:color="auto" w:fill="FFFFFF"/>
        <w:spacing w:after="0" w:line="240" w:lineRule="auto"/>
        <w:jc w:val="both"/>
        <w:rPr>
          <w:rFonts w:cstheme="minorHAnsi"/>
        </w:rPr>
      </w:pPr>
    </w:p>
    <w:p w14:paraId="4EE225E6" w14:textId="16FA3AAB" w:rsidR="00984740" w:rsidRDefault="001E7924" w:rsidP="001E7924">
      <w:pPr>
        <w:shd w:val="clear" w:color="auto" w:fill="FFFFFF"/>
        <w:spacing w:after="0" w:line="240" w:lineRule="auto"/>
        <w:jc w:val="both"/>
        <w:rPr>
          <w:rFonts w:cstheme="minorHAnsi"/>
        </w:rPr>
      </w:pPr>
      <w:proofErr w:type="spellStart"/>
      <w:r>
        <w:rPr>
          <w:rFonts w:cstheme="minorHAnsi"/>
        </w:rPr>
        <w:t>StormFisher</w:t>
      </w:r>
      <w:proofErr w:type="spellEnd"/>
      <w:r>
        <w:rPr>
          <w:rFonts w:cstheme="minorHAnsi"/>
        </w:rPr>
        <w:t xml:space="preserve"> strongly encourages the Ministry of Energy and Electrification to pursue more a more aggressive dedicated hydrogen rate to reduce electricity costs for green hydrogen and </w:t>
      </w:r>
      <w:proofErr w:type="spellStart"/>
      <w:r>
        <w:rPr>
          <w:rFonts w:cstheme="minorHAnsi"/>
        </w:rPr>
        <w:t>efuel</w:t>
      </w:r>
      <w:proofErr w:type="spellEnd"/>
      <w:r>
        <w:rPr>
          <w:rFonts w:cstheme="minorHAnsi"/>
        </w:rPr>
        <w:t xml:space="preserve"> production </w:t>
      </w:r>
      <w:r>
        <w:rPr>
          <w:rFonts w:cstheme="minorHAnsi"/>
        </w:rPr>
        <w:lastRenderedPageBreak/>
        <w:t xml:space="preserve">facilities. Doing so would bolster the business case for Ontario-based facilities enabling operators to provide significant value back to the power system in terms of flexibility, interruptions and alignment with achieving </w:t>
      </w:r>
      <w:r w:rsidR="00C86D9F">
        <w:rPr>
          <w:rFonts w:cstheme="minorHAnsi"/>
        </w:rPr>
        <w:t>Ontario’s</w:t>
      </w:r>
      <w:r>
        <w:rPr>
          <w:rFonts w:cstheme="minorHAnsi"/>
        </w:rPr>
        <w:t xml:space="preserve"> 2030 emission reduction objectives.</w:t>
      </w:r>
    </w:p>
    <w:p w14:paraId="680DA64A" w14:textId="77777777" w:rsidR="006E5774" w:rsidRPr="00A16D8D" w:rsidRDefault="006E5774" w:rsidP="006E5774">
      <w:pPr>
        <w:shd w:val="clear" w:color="auto" w:fill="FFFFFF"/>
        <w:spacing w:after="0" w:line="240" w:lineRule="auto"/>
        <w:jc w:val="both"/>
        <w:rPr>
          <w:rFonts w:cstheme="minorHAnsi"/>
        </w:rPr>
      </w:pPr>
    </w:p>
    <w:p w14:paraId="1B85E21E" w14:textId="1994B121" w:rsidR="00725219" w:rsidRPr="00E01878" w:rsidRDefault="00CD607C" w:rsidP="00222ED9">
      <w:pPr>
        <w:rPr>
          <w:rFonts w:cstheme="minorHAnsi"/>
          <w:b/>
          <w:bCs/>
          <w:u w:val="single"/>
        </w:rPr>
      </w:pPr>
      <w:r w:rsidRPr="00E01878">
        <w:rPr>
          <w:rFonts w:cstheme="minorHAnsi"/>
          <w:b/>
          <w:bCs/>
          <w:u w:val="single"/>
        </w:rPr>
        <w:t>Closing Comments</w:t>
      </w:r>
    </w:p>
    <w:p w14:paraId="749BED36" w14:textId="0B6DE80D" w:rsidR="008F2247" w:rsidRDefault="008F2247" w:rsidP="00DF53DC">
      <w:pPr>
        <w:rPr>
          <w:rFonts w:cstheme="minorHAnsi"/>
        </w:rPr>
      </w:pPr>
      <w:proofErr w:type="spellStart"/>
      <w:r>
        <w:rPr>
          <w:rFonts w:cstheme="minorHAnsi"/>
        </w:rPr>
        <w:t>StormFisher</w:t>
      </w:r>
      <w:proofErr w:type="spellEnd"/>
      <w:r>
        <w:rPr>
          <w:rFonts w:cstheme="minorHAnsi"/>
        </w:rPr>
        <w:t xml:space="preserve"> values the chance to share its comments and is prepared to collaborate with the Ministry of Energy and Electrification to advance future proposals and amendments targeted at achieving the 2030 emission reduction objectives and Powering Ontario growth plan.</w:t>
      </w:r>
    </w:p>
    <w:p w14:paraId="0A33B9F7" w14:textId="19127840" w:rsidR="00C27C0B" w:rsidRPr="00A16D8D" w:rsidRDefault="00BB2851" w:rsidP="00DF53DC">
      <w:pPr>
        <w:rPr>
          <w:rFonts w:cstheme="minorHAnsi"/>
        </w:rPr>
      </w:pPr>
      <w:r w:rsidRPr="00A16D8D">
        <w:rPr>
          <w:rFonts w:cstheme="minorHAnsi"/>
        </w:rPr>
        <w:t>Please do not hesitate to contact us if you have any questions about the information contained herein</w:t>
      </w:r>
      <w:r w:rsidR="00DF53DC" w:rsidRPr="00A16D8D">
        <w:rPr>
          <w:rFonts w:cstheme="minorHAnsi"/>
        </w:rPr>
        <w:t>.</w:t>
      </w:r>
    </w:p>
    <w:p w14:paraId="22207D8A" w14:textId="77777777" w:rsidR="000A5FF8" w:rsidRPr="00A16D8D" w:rsidRDefault="000A5FF8" w:rsidP="000A5FF8">
      <w:pPr>
        <w:spacing w:after="0" w:line="240" w:lineRule="auto"/>
        <w:rPr>
          <w:rFonts w:cstheme="minorHAnsi"/>
        </w:rPr>
      </w:pPr>
      <w:r w:rsidRPr="00A16D8D">
        <w:rPr>
          <w:rFonts w:cstheme="minorHAnsi"/>
        </w:rPr>
        <w:t>Yours truly,</w:t>
      </w:r>
    </w:p>
    <w:p w14:paraId="108B8CAE" w14:textId="77777777" w:rsidR="005623AC" w:rsidRDefault="005623AC" w:rsidP="000A5FF8">
      <w:pPr>
        <w:spacing w:after="0" w:line="240" w:lineRule="auto"/>
      </w:pPr>
    </w:p>
    <w:p w14:paraId="1368BBE8" w14:textId="3C2BFAF9" w:rsidR="000A5FF8" w:rsidRPr="00E01878" w:rsidRDefault="003402E9" w:rsidP="00E01878">
      <w:pPr>
        <w:spacing w:after="0"/>
        <w:rPr>
          <w:b/>
          <w:bCs/>
          <w:color w:val="002060"/>
          <w:lang w:eastAsia="en-CA"/>
        </w:rPr>
      </w:pPr>
      <w:r>
        <w:rPr>
          <w:b/>
          <w:bCs/>
          <w:color w:val="002060"/>
          <w:lang w:eastAsia="en-CA"/>
        </w:rPr>
        <w:t>Ryan Van Hoesel</w:t>
      </w:r>
    </w:p>
    <w:p w14:paraId="13001712" w14:textId="6ADF19FD" w:rsidR="00C90B1F" w:rsidRPr="005623AC" w:rsidRDefault="003402E9" w:rsidP="008B556E">
      <w:pPr>
        <w:spacing w:after="0"/>
        <w:rPr>
          <w:b/>
          <w:bCs/>
          <w:color w:val="002060"/>
          <w:lang w:eastAsia="en-CA"/>
        </w:rPr>
      </w:pPr>
      <w:r>
        <w:rPr>
          <w:b/>
          <w:bCs/>
          <w:color w:val="002060"/>
          <w:lang w:eastAsia="en-CA"/>
        </w:rPr>
        <w:t>Associate, Corporate Strategy</w:t>
      </w:r>
    </w:p>
    <w:p w14:paraId="75512E5F" w14:textId="448A5A3F" w:rsidR="005623AC" w:rsidRPr="005623AC" w:rsidRDefault="005623AC" w:rsidP="008B556E">
      <w:pPr>
        <w:spacing w:after="0"/>
        <w:rPr>
          <w:b/>
          <w:bCs/>
          <w:color w:val="002060"/>
          <w:lang w:eastAsia="en-CA"/>
        </w:rPr>
      </w:pPr>
      <w:r w:rsidRPr="008B556E">
        <w:rPr>
          <w:b/>
          <w:bCs/>
          <w:color w:val="002060"/>
          <w:lang w:eastAsia="en-CA"/>
        </w:rPr>
        <w:t>StormFisher Hydrogen Ltd.</w:t>
      </w:r>
    </w:p>
    <w:p w14:paraId="0581BA6D" w14:textId="1F5DEDC8" w:rsidR="00C90B1F" w:rsidRDefault="00C90B1F" w:rsidP="008B556E">
      <w:pPr>
        <w:spacing w:after="0"/>
        <w:rPr>
          <w:sz w:val="20"/>
          <w:szCs w:val="20"/>
          <w:lang w:eastAsia="en-CA"/>
        </w:rPr>
      </w:pPr>
      <w:r>
        <w:rPr>
          <w:b/>
          <w:bCs/>
          <w:color w:val="1F3864"/>
          <w:sz w:val="20"/>
          <w:szCs w:val="20"/>
          <w:lang w:eastAsia="en-CA"/>
        </w:rPr>
        <w:t>Phone</w:t>
      </w:r>
      <w:r>
        <w:rPr>
          <w:sz w:val="20"/>
          <w:szCs w:val="20"/>
          <w:lang w:eastAsia="en-CA"/>
        </w:rPr>
        <w:t xml:space="preserve"> </w:t>
      </w:r>
      <w:r w:rsidR="003402E9">
        <w:rPr>
          <w:sz w:val="20"/>
          <w:szCs w:val="20"/>
          <w:lang w:eastAsia="en-CA"/>
        </w:rPr>
        <w:t>905-736-2151</w:t>
      </w:r>
      <w:r>
        <w:rPr>
          <w:sz w:val="20"/>
          <w:szCs w:val="20"/>
          <w:lang w:eastAsia="en-CA"/>
        </w:rPr>
        <w:t xml:space="preserve">  </w:t>
      </w:r>
    </w:p>
    <w:p w14:paraId="5CD99381" w14:textId="77777777" w:rsidR="00C90B1F" w:rsidRDefault="00C90B1F" w:rsidP="008B556E">
      <w:pPr>
        <w:spacing w:after="0"/>
        <w:rPr>
          <w:sz w:val="20"/>
          <w:szCs w:val="20"/>
          <w:lang w:eastAsia="en-CA"/>
        </w:rPr>
      </w:pPr>
      <w:r>
        <w:rPr>
          <w:b/>
          <w:bCs/>
          <w:color w:val="1F3864"/>
          <w:sz w:val="20"/>
          <w:szCs w:val="20"/>
          <w:lang w:eastAsia="en-CA"/>
        </w:rPr>
        <w:t>Web</w:t>
      </w:r>
      <w:r>
        <w:rPr>
          <w:sz w:val="20"/>
          <w:szCs w:val="20"/>
          <w:lang w:eastAsia="en-CA"/>
        </w:rPr>
        <w:t xml:space="preserve"> </w:t>
      </w:r>
      <w:hyperlink r:id="rId11" w:history="1">
        <w:r>
          <w:rPr>
            <w:rStyle w:val="Hyperlink"/>
            <w:sz w:val="20"/>
            <w:szCs w:val="20"/>
            <w:lang w:eastAsia="en-CA"/>
          </w:rPr>
          <w:t>www.stormfisher.com</w:t>
        </w:r>
      </w:hyperlink>
      <w:r>
        <w:rPr>
          <w:sz w:val="20"/>
          <w:szCs w:val="20"/>
          <w:lang w:eastAsia="en-CA"/>
        </w:rPr>
        <w:t xml:space="preserve"> </w:t>
      </w:r>
    </w:p>
    <w:p w14:paraId="21FCA6A3" w14:textId="11957327" w:rsidR="00C90B1F" w:rsidRDefault="00C90B1F" w:rsidP="008B556E">
      <w:pPr>
        <w:spacing w:after="0"/>
        <w:rPr>
          <w:sz w:val="20"/>
          <w:szCs w:val="20"/>
          <w:lang w:eastAsia="en-CA"/>
        </w:rPr>
      </w:pPr>
      <w:r>
        <w:rPr>
          <w:b/>
          <w:bCs/>
          <w:color w:val="1F3864"/>
          <w:sz w:val="20"/>
          <w:szCs w:val="20"/>
          <w:lang w:eastAsia="en-CA"/>
        </w:rPr>
        <w:t>Email</w:t>
      </w:r>
      <w:r>
        <w:rPr>
          <w:sz w:val="20"/>
          <w:szCs w:val="20"/>
          <w:lang w:eastAsia="en-CA"/>
        </w:rPr>
        <w:t xml:space="preserve"> </w:t>
      </w:r>
      <w:hyperlink r:id="rId12" w:history="1">
        <w:r w:rsidR="00D047A3" w:rsidRPr="006A7D58">
          <w:rPr>
            <w:rStyle w:val="Hyperlink"/>
            <w:sz w:val="20"/>
            <w:szCs w:val="20"/>
            <w:lang w:eastAsia="en-CA"/>
          </w:rPr>
          <w:t>rvanhoesel@stormfisher.com</w:t>
        </w:r>
      </w:hyperlink>
    </w:p>
    <w:p w14:paraId="0F21767F" w14:textId="7EB036BA" w:rsidR="00C90B1F" w:rsidRPr="00A91252" w:rsidRDefault="00C90B1F" w:rsidP="00A91252">
      <w:pPr>
        <w:spacing w:after="0"/>
        <w:rPr>
          <w:sz w:val="20"/>
          <w:szCs w:val="20"/>
          <w:lang w:eastAsia="en-CA"/>
        </w:rPr>
      </w:pPr>
      <w:r>
        <w:rPr>
          <w:sz w:val="20"/>
          <w:szCs w:val="20"/>
          <w:lang w:eastAsia="en-CA"/>
        </w:rPr>
        <w:t xml:space="preserve">320 Bay St Suite 101, Toronto, ON M5H 4A6 </w:t>
      </w:r>
    </w:p>
    <w:p w14:paraId="11CB9605" w14:textId="77777777" w:rsidR="00C90B1F" w:rsidRDefault="00C90B1F" w:rsidP="00C90B1F">
      <w:pPr>
        <w:rPr>
          <w:sz w:val="8"/>
          <w:szCs w:val="8"/>
          <w:lang w:eastAsia="en-CA"/>
        </w:rPr>
      </w:pPr>
    </w:p>
    <w:sectPr w:rsidR="00C90B1F">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820E3" w14:textId="77777777" w:rsidR="005727EB" w:rsidRDefault="005727EB" w:rsidP="000C2BE3">
      <w:pPr>
        <w:spacing w:after="0" w:line="240" w:lineRule="auto"/>
      </w:pPr>
      <w:r>
        <w:separator/>
      </w:r>
    </w:p>
  </w:endnote>
  <w:endnote w:type="continuationSeparator" w:id="0">
    <w:p w14:paraId="6086C04E" w14:textId="77777777" w:rsidR="005727EB" w:rsidRDefault="005727EB" w:rsidP="000C2BE3">
      <w:pPr>
        <w:spacing w:after="0" w:line="240" w:lineRule="auto"/>
      </w:pPr>
      <w:r>
        <w:continuationSeparator/>
      </w:r>
    </w:p>
  </w:endnote>
  <w:endnote w:type="continuationNotice" w:id="1">
    <w:p w14:paraId="1D14D160" w14:textId="77777777" w:rsidR="005727EB" w:rsidRDefault="00572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502273"/>
      <w:docPartObj>
        <w:docPartGallery w:val="Page Numbers (Bottom of Page)"/>
        <w:docPartUnique/>
      </w:docPartObj>
    </w:sdtPr>
    <w:sdtEndPr>
      <w:rPr>
        <w:noProof/>
      </w:rPr>
    </w:sdtEndPr>
    <w:sdtContent>
      <w:p w14:paraId="23A2A536" w14:textId="31B7B138" w:rsidR="00070ECD" w:rsidRDefault="00070E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B2784A" w14:textId="2C3E0BC8" w:rsidR="00070ECD" w:rsidRPr="00632BBB" w:rsidRDefault="00163861" w:rsidP="00163861">
    <w:pPr>
      <w:pStyle w:val="Footer"/>
      <w:jc w:val="center"/>
      <w:rPr>
        <w:bCs/>
        <w:color w:val="1F497D"/>
        <w:sz w:val="20"/>
        <w:szCs w:val="20"/>
      </w:rPr>
    </w:pPr>
    <w:r w:rsidRPr="00632BBB">
      <w:rPr>
        <w:bCs/>
        <w:color w:val="1F497D"/>
        <w:sz w:val="20"/>
        <w:szCs w:val="20"/>
      </w:rPr>
      <w:t>www.stormfisher.com</w:t>
    </w:r>
  </w:p>
  <w:p w14:paraId="6356D218" w14:textId="604CC76E" w:rsidR="00CF63BF" w:rsidRPr="00632BBB" w:rsidRDefault="00632BBB" w:rsidP="00163861">
    <w:pPr>
      <w:pStyle w:val="Footer"/>
      <w:jc w:val="center"/>
      <w:rPr>
        <w:bCs/>
        <w:color w:val="1F497D"/>
        <w:sz w:val="20"/>
        <w:szCs w:val="20"/>
      </w:rPr>
    </w:pPr>
    <w:r w:rsidRPr="00632BBB">
      <w:rPr>
        <w:bCs/>
        <w:color w:val="1F497D"/>
        <w:sz w:val="20"/>
        <w:szCs w:val="20"/>
      </w:rPr>
      <w:t>320 Bay St Suite 101, Toronto, ON M5H 4A6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7DDBF" w14:textId="77777777" w:rsidR="005727EB" w:rsidRDefault="005727EB" w:rsidP="000C2BE3">
      <w:pPr>
        <w:spacing w:after="0" w:line="240" w:lineRule="auto"/>
      </w:pPr>
      <w:r>
        <w:separator/>
      </w:r>
    </w:p>
  </w:footnote>
  <w:footnote w:type="continuationSeparator" w:id="0">
    <w:p w14:paraId="03759B36" w14:textId="77777777" w:rsidR="005727EB" w:rsidRDefault="005727EB" w:rsidP="000C2BE3">
      <w:pPr>
        <w:spacing w:after="0" w:line="240" w:lineRule="auto"/>
      </w:pPr>
      <w:r>
        <w:continuationSeparator/>
      </w:r>
    </w:p>
  </w:footnote>
  <w:footnote w:type="continuationNotice" w:id="1">
    <w:p w14:paraId="36CB04CC" w14:textId="77777777" w:rsidR="005727EB" w:rsidRDefault="005727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736E0" w14:textId="276F1F82" w:rsidR="009329CD" w:rsidRPr="00D9213D" w:rsidRDefault="00D9213D">
    <w:pPr>
      <w:pStyle w:val="Header"/>
      <w:rPr>
        <w:sz w:val="18"/>
        <w:szCs w:val="18"/>
      </w:rPr>
    </w:pPr>
    <w:r w:rsidRPr="00D9213D">
      <w:rPr>
        <w:noProof/>
        <w:sz w:val="18"/>
        <w:szCs w:val="18"/>
      </w:rPr>
      <w:drawing>
        <wp:inline distT="0" distB="0" distL="0" distR="0" wp14:anchorId="648905CD" wp14:editId="137FAFE7">
          <wp:extent cx="1831875" cy="596348"/>
          <wp:effectExtent l="0" t="0" r="0" b="0"/>
          <wp:docPr id="11" name="Picture 11" descr="A picture containing text, clipart&#10;&#10;Description automatically generated">
            <a:extLst xmlns:a="http://schemas.openxmlformats.org/drawingml/2006/main">
              <a:ext uri="{FF2B5EF4-FFF2-40B4-BE49-F238E27FC236}">
                <a16:creationId xmlns:a16="http://schemas.microsoft.com/office/drawing/2014/main" id="{08DC471E-7EC7-45A5-828F-BDC519B141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text, clipart&#10;&#10;Description automatically generated">
                    <a:extLst>
                      <a:ext uri="{FF2B5EF4-FFF2-40B4-BE49-F238E27FC236}">
                        <a16:creationId xmlns:a16="http://schemas.microsoft.com/office/drawing/2014/main" id="{08DC471E-7EC7-45A5-828F-BDC519B1412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4948" cy="610370"/>
                  </a:xfrm>
                  <a:prstGeom prst="rect">
                    <a:avLst/>
                  </a:prstGeom>
                </pic:spPr>
              </pic:pic>
            </a:graphicData>
          </a:graphic>
        </wp:inline>
      </w:drawing>
    </w:r>
    <w:r w:rsidR="009329CD">
      <w:rPr>
        <w:noProof/>
        <w:sz w:val="18"/>
        <w:szCs w:val="18"/>
        <w:lang w:eastAsia="en-CA"/>
      </w:rPr>
      <mc:AlternateContent>
        <mc:Choice Requires="wps">
          <w:drawing>
            <wp:anchor distT="0" distB="0" distL="114300" distR="114300" simplePos="0" relativeHeight="251658240" behindDoc="0" locked="0" layoutInCell="1" allowOverlap="1" wp14:anchorId="1B625B2B" wp14:editId="7FDCACEC">
              <wp:simplePos x="0" y="0"/>
              <wp:positionH relativeFrom="column">
                <wp:posOffset>809625</wp:posOffset>
              </wp:positionH>
              <wp:positionV relativeFrom="paragraph">
                <wp:posOffset>94615</wp:posOffset>
              </wp:positionV>
              <wp:extent cx="676275" cy="10477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10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331D925" id="Rectangle 2" o:spid="_x0000_s1026" style="position:absolute;margin-left:63.75pt;margin-top:7.45pt;width:53.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" stroked="f"/>
          </w:pict>
        </mc:Fallback>
      </mc:AlternateContent>
    </w:r>
  </w:p>
  <w:p w14:paraId="4768830A" w14:textId="48E442D6" w:rsidR="00332C01" w:rsidRDefault="00332C01">
    <w:pPr>
      <w:pStyle w:val="Header"/>
    </w:pPr>
  </w:p>
</w:hdr>
</file>

<file path=word/intelligence2.xml><?xml version="1.0" encoding="utf-8"?>
<int2:intelligence xmlns:int2="http://schemas.microsoft.com/office/intelligence/2020/intelligence" xmlns:oel="http://schemas.microsoft.com/office/2019/extlst">
  <int2:observations>
    <int2:textHash int2:hashCode="B4NKul7HwiFNfP" int2:id="2UxnDzFl">
      <int2:state int2:value="Rejected" int2:type="AugLoop_Text_Critique"/>
    </int2:textHash>
    <int2:textHash int2:hashCode="Sn2oPIW1OOFjCE" int2:id="WYL4XI3u">
      <int2:state int2:value="Rejected" int2:type="LegacyProofing"/>
    </int2:textHash>
    <int2:textHash int2:hashCode="ByV33WBy0MfwtS" int2:id="YRYGt9ji">
      <int2:state int2:value="Rejected" int2:type="LegacyProofing"/>
    </int2:textHash>
    <int2:textHash int2:hashCode="7n1FwJrjZelZVE" int2:id="ardnTVZF">
      <int2:state int2:value="Rejected" int2:type="AugLoop_Text_Critique"/>
    </int2:textHash>
    <int2:textHash int2:hashCode="af1/AN5mfXJ6SN" int2:id="os3C16Q6">
      <int2:state int2:value="Rejected" int2:type="LegacyProofing"/>
    </int2:textHash>
    <int2:textHash int2:hashCode="3Rc9idDb7uqsV0" int2:id="zITjvJ5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43DE"/>
    <w:multiLevelType w:val="hybridMultilevel"/>
    <w:tmpl w:val="3328D76E"/>
    <w:lvl w:ilvl="0" w:tplc="1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6D605173"/>
    <w:multiLevelType w:val="hybridMultilevel"/>
    <w:tmpl w:val="637AAB82"/>
    <w:lvl w:ilvl="0" w:tplc="206C3E6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23E0D53"/>
    <w:multiLevelType w:val="multilevel"/>
    <w:tmpl w:val="C9B0F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377FBA"/>
    <w:multiLevelType w:val="hybridMultilevel"/>
    <w:tmpl w:val="C7967F68"/>
    <w:lvl w:ilvl="0" w:tplc="0409000F">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16cid:durableId="1086268449">
    <w:abstractNumId w:val="2"/>
  </w:num>
  <w:num w:numId="2" w16cid:durableId="1708917716">
    <w:abstractNumId w:val="3"/>
  </w:num>
  <w:num w:numId="3" w16cid:durableId="1519348830">
    <w:abstractNumId w:val="0"/>
  </w:num>
  <w:num w:numId="4" w16cid:durableId="94110798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xMjE3NTeytLQwMzBV0lEKTi0uzszPAykwtKwFAMlZ/C0tAAAA"/>
  </w:docVars>
  <w:rsids>
    <w:rsidRoot w:val="00B26CF0"/>
    <w:rsid w:val="00000EF2"/>
    <w:rsid w:val="00002A5E"/>
    <w:rsid w:val="000044E3"/>
    <w:rsid w:val="00007655"/>
    <w:rsid w:val="000100F9"/>
    <w:rsid w:val="00011639"/>
    <w:rsid w:val="0002040F"/>
    <w:rsid w:val="000208E6"/>
    <w:rsid w:val="0002271D"/>
    <w:rsid w:val="00023C4F"/>
    <w:rsid w:val="000315E3"/>
    <w:rsid w:val="0003239B"/>
    <w:rsid w:val="00032D96"/>
    <w:rsid w:val="000347EF"/>
    <w:rsid w:val="00036F2C"/>
    <w:rsid w:val="00037776"/>
    <w:rsid w:val="00040659"/>
    <w:rsid w:val="000406AF"/>
    <w:rsid w:val="00041064"/>
    <w:rsid w:val="00042C8C"/>
    <w:rsid w:val="00044B97"/>
    <w:rsid w:val="000500A1"/>
    <w:rsid w:val="000520BD"/>
    <w:rsid w:val="000550E2"/>
    <w:rsid w:val="00055310"/>
    <w:rsid w:val="00055D15"/>
    <w:rsid w:val="000574AD"/>
    <w:rsid w:val="00060D36"/>
    <w:rsid w:val="00060E9A"/>
    <w:rsid w:val="00062057"/>
    <w:rsid w:val="0006285F"/>
    <w:rsid w:val="00062ADA"/>
    <w:rsid w:val="00062D56"/>
    <w:rsid w:val="00062F93"/>
    <w:rsid w:val="00063F17"/>
    <w:rsid w:val="00067C1F"/>
    <w:rsid w:val="00070106"/>
    <w:rsid w:val="00070ECD"/>
    <w:rsid w:val="00072011"/>
    <w:rsid w:val="000731BE"/>
    <w:rsid w:val="000776A4"/>
    <w:rsid w:val="00081EB5"/>
    <w:rsid w:val="0008230E"/>
    <w:rsid w:val="000833B3"/>
    <w:rsid w:val="000837BD"/>
    <w:rsid w:val="00083F40"/>
    <w:rsid w:val="000842ED"/>
    <w:rsid w:val="00084515"/>
    <w:rsid w:val="00087E13"/>
    <w:rsid w:val="000902B6"/>
    <w:rsid w:val="00090BAD"/>
    <w:rsid w:val="00091522"/>
    <w:rsid w:val="00092DDA"/>
    <w:rsid w:val="0009381F"/>
    <w:rsid w:val="00093F53"/>
    <w:rsid w:val="000A4A56"/>
    <w:rsid w:val="000A4F1F"/>
    <w:rsid w:val="000A5A80"/>
    <w:rsid w:val="000A5B11"/>
    <w:rsid w:val="000A5FF8"/>
    <w:rsid w:val="000B148D"/>
    <w:rsid w:val="000B18FD"/>
    <w:rsid w:val="000B60E9"/>
    <w:rsid w:val="000C2BE3"/>
    <w:rsid w:val="000C716E"/>
    <w:rsid w:val="000D06CE"/>
    <w:rsid w:val="000D7669"/>
    <w:rsid w:val="000D7DD6"/>
    <w:rsid w:val="000E093D"/>
    <w:rsid w:val="000E3FD2"/>
    <w:rsid w:val="000E59BB"/>
    <w:rsid w:val="000E65FA"/>
    <w:rsid w:val="000E68E0"/>
    <w:rsid w:val="000E68F2"/>
    <w:rsid w:val="000F2B49"/>
    <w:rsid w:val="000F2D90"/>
    <w:rsid w:val="000F38E7"/>
    <w:rsid w:val="000F68BA"/>
    <w:rsid w:val="000F7E85"/>
    <w:rsid w:val="00105D6F"/>
    <w:rsid w:val="00106B73"/>
    <w:rsid w:val="00107E08"/>
    <w:rsid w:val="00110B39"/>
    <w:rsid w:val="00110F45"/>
    <w:rsid w:val="00113637"/>
    <w:rsid w:val="0011512E"/>
    <w:rsid w:val="0011579A"/>
    <w:rsid w:val="00115E3E"/>
    <w:rsid w:val="0012110D"/>
    <w:rsid w:val="001228C5"/>
    <w:rsid w:val="001257E9"/>
    <w:rsid w:val="00125989"/>
    <w:rsid w:val="0012739B"/>
    <w:rsid w:val="00127FFC"/>
    <w:rsid w:val="00131399"/>
    <w:rsid w:val="001317C9"/>
    <w:rsid w:val="00132603"/>
    <w:rsid w:val="001329A1"/>
    <w:rsid w:val="00141E56"/>
    <w:rsid w:val="00141E78"/>
    <w:rsid w:val="00142101"/>
    <w:rsid w:val="001440EF"/>
    <w:rsid w:val="001471A8"/>
    <w:rsid w:val="00151ABC"/>
    <w:rsid w:val="00152ECB"/>
    <w:rsid w:val="00153ECC"/>
    <w:rsid w:val="00155215"/>
    <w:rsid w:val="00156684"/>
    <w:rsid w:val="00157D5B"/>
    <w:rsid w:val="001601F0"/>
    <w:rsid w:val="00160A62"/>
    <w:rsid w:val="00163861"/>
    <w:rsid w:val="00167206"/>
    <w:rsid w:val="00170212"/>
    <w:rsid w:val="00172579"/>
    <w:rsid w:val="0017410E"/>
    <w:rsid w:val="00174380"/>
    <w:rsid w:val="00174D5C"/>
    <w:rsid w:val="00181EA3"/>
    <w:rsid w:val="00184488"/>
    <w:rsid w:val="00184C6E"/>
    <w:rsid w:val="00186036"/>
    <w:rsid w:val="0019345B"/>
    <w:rsid w:val="00193655"/>
    <w:rsid w:val="0019634A"/>
    <w:rsid w:val="00196953"/>
    <w:rsid w:val="00196E08"/>
    <w:rsid w:val="00196F96"/>
    <w:rsid w:val="001A077E"/>
    <w:rsid w:val="001A4A04"/>
    <w:rsid w:val="001B1159"/>
    <w:rsid w:val="001B1275"/>
    <w:rsid w:val="001B3101"/>
    <w:rsid w:val="001B71BF"/>
    <w:rsid w:val="001B7575"/>
    <w:rsid w:val="001C1071"/>
    <w:rsid w:val="001C1234"/>
    <w:rsid w:val="001C2EE6"/>
    <w:rsid w:val="001C363A"/>
    <w:rsid w:val="001C3E15"/>
    <w:rsid w:val="001C44B0"/>
    <w:rsid w:val="001D2574"/>
    <w:rsid w:val="001D56CD"/>
    <w:rsid w:val="001E1BBB"/>
    <w:rsid w:val="001E35D8"/>
    <w:rsid w:val="001E3BB6"/>
    <w:rsid w:val="001E6FF9"/>
    <w:rsid w:val="001E7924"/>
    <w:rsid w:val="001E7965"/>
    <w:rsid w:val="001F0F3D"/>
    <w:rsid w:val="001F7043"/>
    <w:rsid w:val="001F7D0C"/>
    <w:rsid w:val="002038AC"/>
    <w:rsid w:val="00203D55"/>
    <w:rsid w:val="00203DCD"/>
    <w:rsid w:val="00203E7E"/>
    <w:rsid w:val="00204706"/>
    <w:rsid w:val="00205F45"/>
    <w:rsid w:val="0020686E"/>
    <w:rsid w:val="00207984"/>
    <w:rsid w:val="00211BD3"/>
    <w:rsid w:val="0021215E"/>
    <w:rsid w:val="0021217C"/>
    <w:rsid w:val="00213989"/>
    <w:rsid w:val="002139FC"/>
    <w:rsid w:val="0021760F"/>
    <w:rsid w:val="002217FA"/>
    <w:rsid w:val="00221B9D"/>
    <w:rsid w:val="00221E9D"/>
    <w:rsid w:val="00222ED9"/>
    <w:rsid w:val="00223D36"/>
    <w:rsid w:val="002252A5"/>
    <w:rsid w:val="00227A3B"/>
    <w:rsid w:val="0023130B"/>
    <w:rsid w:val="0024236E"/>
    <w:rsid w:val="00243C38"/>
    <w:rsid w:val="00244BA2"/>
    <w:rsid w:val="00244BBE"/>
    <w:rsid w:val="002516C8"/>
    <w:rsid w:val="00253080"/>
    <w:rsid w:val="00253CDB"/>
    <w:rsid w:val="002547C2"/>
    <w:rsid w:val="00254FD1"/>
    <w:rsid w:val="0025524A"/>
    <w:rsid w:val="00261246"/>
    <w:rsid w:val="002653C2"/>
    <w:rsid w:val="0026598C"/>
    <w:rsid w:val="00273DD6"/>
    <w:rsid w:val="00275727"/>
    <w:rsid w:val="00276543"/>
    <w:rsid w:val="0028262E"/>
    <w:rsid w:val="002828C4"/>
    <w:rsid w:val="00291C0B"/>
    <w:rsid w:val="00292376"/>
    <w:rsid w:val="00294CCC"/>
    <w:rsid w:val="00295099"/>
    <w:rsid w:val="00296A0C"/>
    <w:rsid w:val="00296ACC"/>
    <w:rsid w:val="002A0636"/>
    <w:rsid w:val="002A1343"/>
    <w:rsid w:val="002A36E0"/>
    <w:rsid w:val="002A5872"/>
    <w:rsid w:val="002A7440"/>
    <w:rsid w:val="002B0F06"/>
    <w:rsid w:val="002B35EF"/>
    <w:rsid w:val="002C34AB"/>
    <w:rsid w:val="002C39D3"/>
    <w:rsid w:val="002C411D"/>
    <w:rsid w:val="002C4F87"/>
    <w:rsid w:val="002C74D0"/>
    <w:rsid w:val="002D06BF"/>
    <w:rsid w:val="002D31CB"/>
    <w:rsid w:val="002D58AF"/>
    <w:rsid w:val="002E0391"/>
    <w:rsid w:val="002E07C6"/>
    <w:rsid w:val="002E1468"/>
    <w:rsid w:val="002F026F"/>
    <w:rsid w:val="002F05A8"/>
    <w:rsid w:val="002F24FB"/>
    <w:rsid w:val="002F26DC"/>
    <w:rsid w:val="002F278C"/>
    <w:rsid w:val="002F2798"/>
    <w:rsid w:val="002F6570"/>
    <w:rsid w:val="00300534"/>
    <w:rsid w:val="003013EF"/>
    <w:rsid w:val="00301461"/>
    <w:rsid w:val="003037F0"/>
    <w:rsid w:val="0030557D"/>
    <w:rsid w:val="00305FB0"/>
    <w:rsid w:val="003062BD"/>
    <w:rsid w:val="00310289"/>
    <w:rsid w:val="003107D8"/>
    <w:rsid w:val="0031214F"/>
    <w:rsid w:val="00313AFA"/>
    <w:rsid w:val="00315DBC"/>
    <w:rsid w:val="003202A3"/>
    <w:rsid w:val="003207F7"/>
    <w:rsid w:val="0032107A"/>
    <w:rsid w:val="003265A7"/>
    <w:rsid w:val="00327F6E"/>
    <w:rsid w:val="00330538"/>
    <w:rsid w:val="00331143"/>
    <w:rsid w:val="0033133E"/>
    <w:rsid w:val="00331429"/>
    <w:rsid w:val="00331C0E"/>
    <w:rsid w:val="00332666"/>
    <w:rsid w:val="00332C01"/>
    <w:rsid w:val="00335CC9"/>
    <w:rsid w:val="00335E13"/>
    <w:rsid w:val="00336297"/>
    <w:rsid w:val="003402E9"/>
    <w:rsid w:val="00340B8C"/>
    <w:rsid w:val="00342ED4"/>
    <w:rsid w:val="0034667B"/>
    <w:rsid w:val="003471DA"/>
    <w:rsid w:val="00347D8F"/>
    <w:rsid w:val="00350A2E"/>
    <w:rsid w:val="0035133B"/>
    <w:rsid w:val="00351A36"/>
    <w:rsid w:val="00352BA5"/>
    <w:rsid w:val="00362B1A"/>
    <w:rsid w:val="00364F81"/>
    <w:rsid w:val="003658DE"/>
    <w:rsid w:val="003708B4"/>
    <w:rsid w:val="00371364"/>
    <w:rsid w:val="00377B6A"/>
    <w:rsid w:val="0038066B"/>
    <w:rsid w:val="00381012"/>
    <w:rsid w:val="00387539"/>
    <w:rsid w:val="003878D1"/>
    <w:rsid w:val="003934BF"/>
    <w:rsid w:val="00395950"/>
    <w:rsid w:val="003962CC"/>
    <w:rsid w:val="00397639"/>
    <w:rsid w:val="003A2A27"/>
    <w:rsid w:val="003A611D"/>
    <w:rsid w:val="003A69C9"/>
    <w:rsid w:val="003A7339"/>
    <w:rsid w:val="003B37C7"/>
    <w:rsid w:val="003B54D8"/>
    <w:rsid w:val="003B6243"/>
    <w:rsid w:val="003C3D39"/>
    <w:rsid w:val="003C3E62"/>
    <w:rsid w:val="003C4546"/>
    <w:rsid w:val="003C5F48"/>
    <w:rsid w:val="003D2F95"/>
    <w:rsid w:val="003D323F"/>
    <w:rsid w:val="003D7FE4"/>
    <w:rsid w:val="003E2AA6"/>
    <w:rsid w:val="003E5FB5"/>
    <w:rsid w:val="003F1D9A"/>
    <w:rsid w:val="003F4092"/>
    <w:rsid w:val="004013A4"/>
    <w:rsid w:val="004031B4"/>
    <w:rsid w:val="00403A0C"/>
    <w:rsid w:val="00407C4E"/>
    <w:rsid w:val="00411E10"/>
    <w:rsid w:val="00414E10"/>
    <w:rsid w:val="00421EEB"/>
    <w:rsid w:val="00424D14"/>
    <w:rsid w:val="00425A70"/>
    <w:rsid w:val="0042684B"/>
    <w:rsid w:val="00430683"/>
    <w:rsid w:val="00430F07"/>
    <w:rsid w:val="00431717"/>
    <w:rsid w:val="00433F8C"/>
    <w:rsid w:val="00434400"/>
    <w:rsid w:val="00440027"/>
    <w:rsid w:val="004445E8"/>
    <w:rsid w:val="004463BF"/>
    <w:rsid w:val="00452128"/>
    <w:rsid w:val="00454648"/>
    <w:rsid w:val="00456240"/>
    <w:rsid w:val="00461584"/>
    <w:rsid w:val="00462235"/>
    <w:rsid w:val="00465F9F"/>
    <w:rsid w:val="0046616E"/>
    <w:rsid w:val="00467D16"/>
    <w:rsid w:val="004713A8"/>
    <w:rsid w:val="00471732"/>
    <w:rsid w:val="0047190B"/>
    <w:rsid w:val="004724FF"/>
    <w:rsid w:val="0047337F"/>
    <w:rsid w:val="00474297"/>
    <w:rsid w:val="00475890"/>
    <w:rsid w:val="00486AE9"/>
    <w:rsid w:val="0049326F"/>
    <w:rsid w:val="00497C07"/>
    <w:rsid w:val="004A0B05"/>
    <w:rsid w:val="004A0D2B"/>
    <w:rsid w:val="004A196F"/>
    <w:rsid w:val="004A59F3"/>
    <w:rsid w:val="004A6617"/>
    <w:rsid w:val="004A6E02"/>
    <w:rsid w:val="004B00AE"/>
    <w:rsid w:val="004B0C05"/>
    <w:rsid w:val="004B6119"/>
    <w:rsid w:val="004C0594"/>
    <w:rsid w:val="004C1D2B"/>
    <w:rsid w:val="004C3BB5"/>
    <w:rsid w:val="004C557A"/>
    <w:rsid w:val="004C5748"/>
    <w:rsid w:val="004C6A15"/>
    <w:rsid w:val="004D2E1D"/>
    <w:rsid w:val="004D3465"/>
    <w:rsid w:val="004D4DFD"/>
    <w:rsid w:val="004E2211"/>
    <w:rsid w:val="004E274F"/>
    <w:rsid w:val="004E687F"/>
    <w:rsid w:val="004E787A"/>
    <w:rsid w:val="004F0820"/>
    <w:rsid w:val="004F1D3F"/>
    <w:rsid w:val="004F3E27"/>
    <w:rsid w:val="004F412D"/>
    <w:rsid w:val="004F488D"/>
    <w:rsid w:val="004F56E3"/>
    <w:rsid w:val="004F741E"/>
    <w:rsid w:val="00501914"/>
    <w:rsid w:val="0050227A"/>
    <w:rsid w:val="005060FE"/>
    <w:rsid w:val="00507A01"/>
    <w:rsid w:val="00507BF4"/>
    <w:rsid w:val="005108DE"/>
    <w:rsid w:val="00511B00"/>
    <w:rsid w:val="00511FB3"/>
    <w:rsid w:val="00515D27"/>
    <w:rsid w:val="00517EF3"/>
    <w:rsid w:val="00520822"/>
    <w:rsid w:val="005217E0"/>
    <w:rsid w:val="00521F1A"/>
    <w:rsid w:val="00526048"/>
    <w:rsid w:val="00527BFF"/>
    <w:rsid w:val="00530EEA"/>
    <w:rsid w:val="005326E0"/>
    <w:rsid w:val="0053290F"/>
    <w:rsid w:val="005356C3"/>
    <w:rsid w:val="0053741B"/>
    <w:rsid w:val="00537A7B"/>
    <w:rsid w:val="00540FC5"/>
    <w:rsid w:val="0054652A"/>
    <w:rsid w:val="00546988"/>
    <w:rsid w:val="00550676"/>
    <w:rsid w:val="005513DE"/>
    <w:rsid w:val="00554EB6"/>
    <w:rsid w:val="00555E6C"/>
    <w:rsid w:val="00555EBB"/>
    <w:rsid w:val="005566E6"/>
    <w:rsid w:val="00557E38"/>
    <w:rsid w:val="005623AC"/>
    <w:rsid w:val="0056258A"/>
    <w:rsid w:val="00563129"/>
    <w:rsid w:val="005636DA"/>
    <w:rsid w:val="0056448B"/>
    <w:rsid w:val="00564C7F"/>
    <w:rsid w:val="005661C2"/>
    <w:rsid w:val="0057257D"/>
    <w:rsid w:val="005727EB"/>
    <w:rsid w:val="005727F6"/>
    <w:rsid w:val="0058005E"/>
    <w:rsid w:val="0058127F"/>
    <w:rsid w:val="005829A1"/>
    <w:rsid w:val="0058428D"/>
    <w:rsid w:val="00586E14"/>
    <w:rsid w:val="00594260"/>
    <w:rsid w:val="005946AE"/>
    <w:rsid w:val="00595B9F"/>
    <w:rsid w:val="00596714"/>
    <w:rsid w:val="005A04B5"/>
    <w:rsid w:val="005A2A28"/>
    <w:rsid w:val="005A526A"/>
    <w:rsid w:val="005B1BFA"/>
    <w:rsid w:val="005B5150"/>
    <w:rsid w:val="005B6B9C"/>
    <w:rsid w:val="005B718E"/>
    <w:rsid w:val="005B75F5"/>
    <w:rsid w:val="005B7AB5"/>
    <w:rsid w:val="005C0333"/>
    <w:rsid w:val="005C0F23"/>
    <w:rsid w:val="005C5559"/>
    <w:rsid w:val="005D13DD"/>
    <w:rsid w:val="005D1891"/>
    <w:rsid w:val="005D24F3"/>
    <w:rsid w:val="005D39D4"/>
    <w:rsid w:val="005D6A4E"/>
    <w:rsid w:val="005E0F14"/>
    <w:rsid w:val="005E1AFB"/>
    <w:rsid w:val="005E2230"/>
    <w:rsid w:val="005E37AE"/>
    <w:rsid w:val="005E5F1E"/>
    <w:rsid w:val="005E6B6A"/>
    <w:rsid w:val="005F0269"/>
    <w:rsid w:val="005F0B20"/>
    <w:rsid w:val="005F341E"/>
    <w:rsid w:val="005F3BDB"/>
    <w:rsid w:val="0060013F"/>
    <w:rsid w:val="00603243"/>
    <w:rsid w:val="0060589E"/>
    <w:rsid w:val="00606A1D"/>
    <w:rsid w:val="00606C02"/>
    <w:rsid w:val="00611CBC"/>
    <w:rsid w:val="00614AFE"/>
    <w:rsid w:val="00615F1B"/>
    <w:rsid w:val="006238B2"/>
    <w:rsid w:val="006240AD"/>
    <w:rsid w:val="0062697A"/>
    <w:rsid w:val="006269E5"/>
    <w:rsid w:val="00626B91"/>
    <w:rsid w:val="006270EF"/>
    <w:rsid w:val="0063275B"/>
    <w:rsid w:val="00632BBB"/>
    <w:rsid w:val="00634451"/>
    <w:rsid w:val="00634A62"/>
    <w:rsid w:val="00637720"/>
    <w:rsid w:val="0064387C"/>
    <w:rsid w:val="00643A02"/>
    <w:rsid w:val="00644655"/>
    <w:rsid w:val="00644689"/>
    <w:rsid w:val="00645C57"/>
    <w:rsid w:val="00651CF6"/>
    <w:rsid w:val="00652FCA"/>
    <w:rsid w:val="00653297"/>
    <w:rsid w:val="0065343D"/>
    <w:rsid w:val="00655435"/>
    <w:rsid w:val="006562EB"/>
    <w:rsid w:val="006609F4"/>
    <w:rsid w:val="00661894"/>
    <w:rsid w:val="0066206F"/>
    <w:rsid w:val="00666245"/>
    <w:rsid w:val="00671686"/>
    <w:rsid w:val="006724C8"/>
    <w:rsid w:val="00672966"/>
    <w:rsid w:val="00674B07"/>
    <w:rsid w:val="00674D85"/>
    <w:rsid w:val="00676188"/>
    <w:rsid w:val="00676E40"/>
    <w:rsid w:val="00681B05"/>
    <w:rsid w:val="00681E93"/>
    <w:rsid w:val="00682959"/>
    <w:rsid w:val="0068404B"/>
    <w:rsid w:val="00684156"/>
    <w:rsid w:val="006854CF"/>
    <w:rsid w:val="006860EE"/>
    <w:rsid w:val="00690E78"/>
    <w:rsid w:val="00691147"/>
    <w:rsid w:val="0069296D"/>
    <w:rsid w:val="00694C23"/>
    <w:rsid w:val="00695C6A"/>
    <w:rsid w:val="00697034"/>
    <w:rsid w:val="00697D72"/>
    <w:rsid w:val="006A1506"/>
    <w:rsid w:val="006A403B"/>
    <w:rsid w:val="006A54FC"/>
    <w:rsid w:val="006A763E"/>
    <w:rsid w:val="006B2885"/>
    <w:rsid w:val="006B3DCC"/>
    <w:rsid w:val="006B4929"/>
    <w:rsid w:val="006B4A10"/>
    <w:rsid w:val="006B5A0E"/>
    <w:rsid w:val="006B7386"/>
    <w:rsid w:val="006B7447"/>
    <w:rsid w:val="006C0163"/>
    <w:rsid w:val="006C1125"/>
    <w:rsid w:val="006C32FC"/>
    <w:rsid w:val="006C3CCE"/>
    <w:rsid w:val="006C6179"/>
    <w:rsid w:val="006C690B"/>
    <w:rsid w:val="006C7509"/>
    <w:rsid w:val="006D0D81"/>
    <w:rsid w:val="006D6D2E"/>
    <w:rsid w:val="006E1951"/>
    <w:rsid w:val="006E530C"/>
    <w:rsid w:val="006E54A0"/>
    <w:rsid w:val="006E5774"/>
    <w:rsid w:val="006E6D42"/>
    <w:rsid w:val="006E7C22"/>
    <w:rsid w:val="006E7CD9"/>
    <w:rsid w:val="006F1361"/>
    <w:rsid w:val="006F2AB9"/>
    <w:rsid w:val="006F2E23"/>
    <w:rsid w:val="006F46B3"/>
    <w:rsid w:val="006F5557"/>
    <w:rsid w:val="006F65E7"/>
    <w:rsid w:val="006F6FC1"/>
    <w:rsid w:val="00701C63"/>
    <w:rsid w:val="00704082"/>
    <w:rsid w:val="0070489F"/>
    <w:rsid w:val="00706CE1"/>
    <w:rsid w:val="00707B21"/>
    <w:rsid w:val="00710227"/>
    <w:rsid w:val="0071316F"/>
    <w:rsid w:val="0071416F"/>
    <w:rsid w:val="0071563B"/>
    <w:rsid w:val="00716639"/>
    <w:rsid w:val="00722565"/>
    <w:rsid w:val="00725219"/>
    <w:rsid w:val="0072572D"/>
    <w:rsid w:val="00731109"/>
    <w:rsid w:val="00731E99"/>
    <w:rsid w:val="007328C8"/>
    <w:rsid w:val="00734B60"/>
    <w:rsid w:val="00736DBC"/>
    <w:rsid w:val="00737F7A"/>
    <w:rsid w:val="007411A7"/>
    <w:rsid w:val="00741DB9"/>
    <w:rsid w:val="00743686"/>
    <w:rsid w:val="00745563"/>
    <w:rsid w:val="00746198"/>
    <w:rsid w:val="00755534"/>
    <w:rsid w:val="00755B11"/>
    <w:rsid w:val="00760434"/>
    <w:rsid w:val="00760B7D"/>
    <w:rsid w:val="00764880"/>
    <w:rsid w:val="007650B5"/>
    <w:rsid w:val="0076516E"/>
    <w:rsid w:val="00765330"/>
    <w:rsid w:val="0077149B"/>
    <w:rsid w:val="0077254C"/>
    <w:rsid w:val="00775698"/>
    <w:rsid w:val="00775BA7"/>
    <w:rsid w:val="00776EAD"/>
    <w:rsid w:val="007846A4"/>
    <w:rsid w:val="007847C1"/>
    <w:rsid w:val="00785293"/>
    <w:rsid w:val="00786DF0"/>
    <w:rsid w:val="007931FC"/>
    <w:rsid w:val="0079359C"/>
    <w:rsid w:val="00794EC0"/>
    <w:rsid w:val="00795C93"/>
    <w:rsid w:val="007976EB"/>
    <w:rsid w:val="00797A5C"/>
    <w:rsid w:val="007A1739"/>
    <w:rsid w:val="007A381A"/>
    <w:rsid w:val="007A3832"/>
    <w:rsid w:val="007A4276"/>
    <w:rsid w:val="007A4ABB"/>
    <w:rsid w:val="007B0E63"/>
    <w:rsid w:val="007B52AE"/>
    <w:rsid w:val="007B53AA"/>
    <w:rsid w:val="007B54FE"/>
    <w:rsid w:val="007B62B0"/>
    <w:rsid w:val="007B6D64"/>
    <w:rsid w:val="007C0B75"/>
    <w:rsid w:val="007C0EE8"/>
    <w:rsid w:val="007C161A"/>
    <w:rsid w:val="007C3B82"/>
    <w:rsid w:val="007C50D0"/>
    <w:rsid w:val="007C6AEF"/>
    <w:rsid w:val="007C70C9"/>
    <w:rsid w:val="007D161C"/>
    <w:rsid w:val="007D5C8E"/>
    <w:rsid w:val="007D61EA"/>
    <w:rsid w:val="007E029F"/>
    <w:rsid w:val="007E1902"/>
    <w:rsid w:val="007E3C7B"/>
    <w:rsid w:val="007E59DE"/>
    <w:rsid w:val="007E5C1F"/>
    <w:rsid w:val="007E6DF9"/>
    <w:rsid w:val="007F12F2"/>
    <w:rsid w:val="007F2AA2"/>
    <w:rsid w:val="007F3613"/>
    <w:rsid w:val="007F5BAA"/>
    <w:rsid w:val="007F7FAF"/>
    <w:rsid w:val="0080374D"/>
    <w:rsid w:val="0081099B"/>
    <w:rsid w:val="00810E0C"/>
    <w:rsid w:val="008113C4"/>
    <w:rsid w:val="008126D4"/>
    <w:rsid w:val="008128FE"/>
    <w:rsid w:val="00816766"/>
    <w:rsid w:val="00826149"/>
    <w:rsid w:val="008267DB"/>
    <w:rsid w:val="00831E2E"/>
    <w:rsid w:val="00835441"/>
    <w:rsid w:val="008403EE"/>
    <w:rsid w:val="00840EFE"/>
    <w:rsid w:val="00841AE2"/>
    <w:rsid w:val="008447A3"/>
    <w:rsid w:val="008456D6"/>
    <w:rsid w:val="00845CBF"/>
    <w:rsid w:val="00846F7E"/>
    <w:rsid w:val="008479F1"/>
    <w:rsid w:val="00851C90"/>
    <w:rsid w:val="0086057C"/>
    <w:rsid w:val="00861567"/>
    <w:rsid w:val="008626E1"/>
    <w:rsid w:val="00864BB4"/>
    <w:rsid w:val="00865DC1"/>
    <w:rsid w:val="00870F00"/>
    <w:rsid w:val="00871AF4"/>
    <w:rsid w:val="00873385"/>
    <w:rsid w:val="0087352B"/>
    <w:rsid w:val="0087625A"/>
    <w:rsid w:val="00876896"/>
    <w:rsid w:val="00877EC2"/>
    <w:rsid w:val="008815DF"/>
    <w:rsid w:val="008825EB"/>
    <w:rsid w:val="00882E64"/>
    <w:rsid w:val="00883D8B"/>
    <w:rsid w:val="008861BB"/>
    <w:rsid w:val="008902B9"/>
    <w:rsid w:val="00890861"/>
    <w:rsid w:val="00897410"/>
    <w:rsid w:val="008A10A1"/>
    <w:rsid w:val="008A1FDA"/>
    <w:rsid w:val="008A24E5"/>
    <w:rsid w:val="008A46ED"/>
    <w:rsid w:val="008A494C"/>
    <w:rsid w:val="008A55CD"/>
    <w:rsid w:val="008A639C"/>
    <w:rsid w:val="008B11F3"/>
    <w:rsid w:val="008B47DB"/>
    <w:rsid w:val="008B52A4"/>
    <w:rsid w:val="008B556E"/>
    <w:rsid w:val="008B6E5E"/>
    <w:rsid w:val="008B71D0"/>
    <w:rsid w:val="008C08F2"/>
    <w:rsid w:val="008C4010"/>
    <w:rsid w:val="008C4878"/>
    <w:rsid w:val="008C7729"/>
    <w:rsid w:val="008D30C4"/>
    <w:rsid w:val="008D5234"/>
    <w:rsid w:val="008D5A99"/>
    <w:rsid w:val="008D7DC9"/>
    <w:rsid w:val="008E1412"/>
    <w:rsid w:val="008E157F"/>
    <w:rsid w:val="008E2045"/>
    <w:rsid w:val="008E45A9"/>
    <w:rsid w:val="008E5EF8"/>
    <w:rsid w:val="008E61F4"/>
    <w:rsid w:val="008F2247"/>
    <w:rsid w:val="00902BF4"/>
    <w:rsid w:val="009036FF"/>
    <w:rsid w:val="0090791D"/>
    <w:rsid w:val="00910857"/>
    <w:rsid w:val="00910A53"/>
    <w:rsid w:val="009135DB"/>
    <w:rsid w:val="00915B87"/>
    <w:rsid w:val="009174FC"/>
    <w:rsid w:val="009214DE"/>
    <w:rsid w:val="00921D5B"/>
    <w:rsid w:val="009248C0"/>
    <w:rsid w:val="009329CD"/>
    <w:rsid w:val="00934010"/>
    <w:rsid w:val="00936185"/>
    <w:rsid w:val="00943676"/>
    <w:rsid w:val="0094543C"/>
    <w:rsid w:val="009478E3"/>
    <w:rsid w:val="00950658"/>
    <w:rsid w:val="009526BC"/>
    <w:rsid w:val="00952BE2"/>
    <w:rsid w:val="00954805"/>
    <w:rsid w:val="00954BB5"/>
    <w:rsid w:val="00955F71"/>
    <w:rsid w:val="0095760F"/>
    <w:rsid w:val="00962011"/>
    <w:rsid w:val="009639CC"/>
    <w:rsid w:val="00963C6F"/>
    <w:rsid w:val="009665CA"/>
    <w:rsid w:val="009759AA"/>
    <w:rsid w:val="00977391"/>
    <w:rsid w:val="00981078"/>
    <w:rsid w:val="0098354C"/>
    <w:rsid w:val="00984740"/>
    <w:rsid w:val="0099157C"/>
    <w:rsid w:val="00993550"/>
    <w:rsid w:val="0099520D"/>
    <w:rsid w:val="00997A46"/>
    <w:rsid w:val="009A0F54"/>
    <w:rsid w:val="009A15A3"/>
    <w:rsid w:val="009A2559"/>
    <w:rsid w:val="009A2C78"/>
    <w:rsid w:val="009A2F2D"/>
    <w:rsid w:val="009A3FB0"/>
    <w:rsid w:val="009A40C5"/>
    <w:rsid w:val="009A492C"/>
    <w:rsid w:val="009A5BA4"/>
    <w:rsid w:val="009A5D8B"/>
    <w:rsid w:val="009A7C1D"/>
    <w:rsid w:val="009B07E2"/>
    <w:rsid w:val="009B23AC"/>
    <w:rsid w:val="009B648A"/>
    <w:rsid w:val="009B6601"/>
    <w:rsid w:val="009B74A7"/>
    <w:rsid w:val="009B7F45"/>
    <w:rsid w:val="009C20D7"/>
    <w:rsid w:val="009C2A4E"/>
    <w:rsid w:val="009C50F9"/>
    <w:rsid w:val="009D225E"/>
    <w:rsid w:val="009D235D"/>
    <w:rsid w:val="009D5219"/>
    <w:rsid w:val="009D7F5D"/>
    <w:rsid w:val="009E07EF"/>
    <w:rsid w:val="009E121D"/>
    <w:rsid w:val="009E2BD4"/>
    <w:rsid w:val="009E4E51"/>
    <w:rsid w:val="009E57C0"/>
    <w:rsid w:val="009E6A22"/>
    <w:rsid w:val="009E6C71"/>
    <w:rsid w:val="009F019F"/>
    <w:rsid w:val="009F2E08"/>
    <w:rsid w:val="009F3D90"/>
    <w:rsid w:val="009F741F"/>
    <w:rsid w:val="00A0076E"/>
    <w:rsid w:val="00A0225D"/>
    <w:rsid w:val="00A06857"/>
    <w:rsid w:val="00A0768E"/>
    <w:rsid w:val="00A07ED4"/>
    <w:rsid w:val="00A110EC"/>
    <w:rsid w:val="00A11554"/>
    <w:rsid w:val="00A13CF5"/>
    <w:rsid w:val="00A16D8D"/>
    <w:rsid w:val="00A27E00"/>
    <w:rsid w:val="00A318F2"/>
    <w:rsid w:val="00A31C78"/>
    <w:rsid w:val="00A4050C"/>
    <w:rsid w:val="00A42C5A"/>
    <w:rsid w:val="00A45CDF"/>
    <w:rsid w:val="00A45EB5"/>
    <w:rsid w:val="00A46957"/>
    <w:rsid w:val="00A46FC6"/>
    <w:rsid w:val="00A50313"/>
    <w:rsid w:val="00A50ED8"/>
    <w:rsid w:val="00A52AA8"/>
    <w:rsid w:val="00A57838"/>
    <w:rsid w:val="00A57BF8"/>
    <w:rsid w:val="00A60388"/>
    <w:rsid w:val="00A637A9"/>
    <w:rsid w:val="00A63F40"/>
    <w:rsid w:val="00A65320"/>
    <w:rsid w:val="00A65FA9"/>
    <w:rsid w:val="00A715F6"/>
    <w:rsid w:val="00A71620"/>
    <w:rsid w:val="00A73406"/>
    <w:rsid w:val="00A73776"/>
    <w:rsid w:val="00A74F56"/>
    <w:rsid w:val="00A751D7"/>
    <w:rsid w:val="00A812BC"/>
    <w:rsid w:val="00A83EE1"/>
    <w:rsid w:val="00A84FE8"/>
    <w:rsid w:val="00A859A1"/>
    <w:rsid w:val="00A87527"/>
    <w:rsid w:val="00A91252"/>
    <w:rsid w:val="00A91ADB"/>
    <w:rsid w:val="00A945CA"/>
    <w:rsid w:val="00A962A3"/>
    <w:rsid w:val="00A97B9F"/>
    <w:rsid w:val="00AA0542"/>
    <w:rsid w:val="00AA0B82"/>
    <w:rsid w:val="00AA2F6F"/>
    <w:rsid w:val="00AA5E53"/>
    <w:rsid w:val="00AA78DF"/>
    <w:rsid w:val="00AB0CCC"/>
    <w:rsid w:val="00AB150B"/>
    <w:rsid w:val="00AB2D56"/>
    <w:rsid w:val="00AB439A"/>
    <w:rsid w:val="00AB78A6"/>
    <w:rsid w:val="00AC2717"/>
    <w:rsid w:val="00AC4506"/>
    <w:rsid w:val="00AC451D"/>
    <w:rsid w:val="00AD06A5"/>
    <w:rsid w:val="00AD3D01"/>
    <w:rsid w:val="00AD77AF"/>
    <w:rsid w:val="00AE0E42"/>
    <w:rsid w:val="00AE2FDF"/>
    <w:rsid w:val="00AE4D8C"/>
    <w:rsid w:val="00AE5FBD"/>
    <w:rsid w:val="00AF36A6"/>
    <w:rsid w:val="00AF490C"/>
    <w:rsid w:val="00AF5937"/>
    <w:rsid w:val="00AF696A"/>
    <w:rsid w:val="00B00A96"/>
    <w:rsid w:val="00B01B24"/>
    <w:rsid w:val="00B01FCD"/>
    <w:rsid w:val="00B04BBB"/>
    <w:rsid w:val="00B05B05"/>
    <w:rsid w:val="00B16769"/>
    <w:rsid w:val="00B17545"/>
    <w:rsid w:val="00B21B69"/>
    <w:rsid w:val="00B26797"/>
    <w:rsid w:val="00B26CF0"/>
    <w:rsid w:val="00B27E23"/>
    <w:rsid w:val="00B30282"/>
    <w:rsid w:val="00B30597"/>
    <w:rsid w:val="00B323F0"/>
    <w:rsid w:val="00B3658B"/>
    <w:rsid w:val="00B36CB6"/>
    <w:rsid w:val="00B374DA"/>
    <w:rsid w:val="00B425B8"/>
    <w:rsid w:val="00B449F3"/>
    <w:rsid w:val="00B522F2"/>
    <w:rsid w:val="00B538B1"/>
    <w:rsid w:val="00B56CAB"/>
    <w:rsid w:val="00B5763D"/>
    <w:rsid w:val="00B61727"/>
    <w:rsid w:val="00B61CAC"/>
    <w:rsid w:val="00B6240F"/>
    <w:rsid w:val="00B64069"/>
    <w:rsid w:val="00B6492B"/>
    <w:rsid w:val="00B6584A"/>
    <w:rsid w:val="00B71006"/>
    <w:rsid w:val="00B75247"/>
    <w:rsid w:val="00B75958"/>
    <w:rsid w:val="00B77B94"/>
    <w:rsid w:val="00B81675"/>
    <w:rsid w:val="00B81C01"/>
    <w:rsid w:val="00B82F05"/>
    <w:rsid w:val="00B83433"/>
    <w:rsid w:val="00B85FF1"/>
    <w:rsid w:val="00B97B41"/>
    <w:rsid w:val="00BA2587"/>
    <w:rsid w:val="00BA33D1"/>
    <w:rsid w:val="00BA348D"/>
    <w:rsid w:val="00BA4D32"/>
    <w:rsid w:val="00BA68C5"/>
    <w:rsid w:val="00BB2851"/>
    <w:rsid w:val="00BB2949"/>
    <w:rsid w:val="00BB2B85"/>
    <w:rsid w:val="00BB413A"/>
    <w:rsid w:val="00BB5CA5"/>
    <w:rsid w:val="00BB6428"/>
    <w:rsid w:val="00BC21B4"/>
    <w:rsid w:val="00BC69E3"/>
    <w:rsid w:val="00BC79AF"/>
    <w:rsid w:val="00BD19CB"/>
    <w:rsid w:val="00BD3221"/>
    <w:rsid w:val="00BD3829"/>
    <w:rsid w:val="00BD41CB"/>
    <w:rsid w:val="00BD4C20"/>
    <w:rsid w:val="00BD6011"/>
    <w:rsid w:val="00BE195D"/>
    <w:rsid w:val="00BE1A16"/>
    <w:rsid w:val="00BE7E1F"/>
    <w:rsid w:val="00BF026D"/>
    <w:rsid w:val="00BF0E1C"/>
    <w:rsid w:val="00BF0E25"/>
    <w:rsid w:val="00BF552E"/>
    <w:rsid w:val="00BF78F0"/>
    <w:rsid w:val="00C04338"/>
    <w:rsid w:val="00C04E57"/>
    <w:rsid w:val="00C06A5A"/>
    <w:rsid w:val="00C120AE"/>
    <w:rsid w:val="00C133F0"/>
    <w:rsid w:val="00C14A9A"/>
    <w:rsid w:val="00C14D6C"/>
    <w:rsid w:val="00C14D6F"/>
    <w:rsid w:val="00C21F12"/>
    <w:rsid w:val="00C22B0A"/>
    <w:rsid w:val="00C24C6A"/>
    <w:rsid w:val="00C27501"/>
    <w:rsid w:val="00C27C0B"/>
    <w:rsid w:val="00C3040F"/>
    <w:rsid w:val="00C324DD"/>
    <w:rsid w:val="00C342AE"/>
    <w:rsid w:val="00C34D06"/>
    <w:rsid w:val="00C35649"/>
    <w:rsid w:val="00C35CC7"/>
    <w:rsid w:val="00C35F2E"/>
    <w:rsid w:val="00C37B2A"/>
    <w:rsid w:val="00C41033"/>
    <w:rsid w:val="00C414DD"/>
    <w:rsid w:val="00C447B3"/>
    <w:rsid w:val="00C45F40"/>
    <w:rsid w:val="00C47D50"/>
    <w:rsid w:val="00C50B1E"/>
    <w:rsid w:val="00C51679"/>
    <w:rsid w:val="00C51F39"/>
    <w:rsid w:val="00C51FC3"/>
    <w:rsid w:val="00C532AA"/>
    <w:rsid w:val="00C53EDA"/>
    <w:rsid w:val="00C5552D"/>
    <w:rsid w:val="00C60613"/>
    <w:rsid w:val="00C65265"/>
    <w:rsid w:val="00C668C2"/>
    <w:rsid w:val="00C75DD3"/>
    <w:rsid w:val="00C76905"/>
    <w:rsid w:val="00C76F7C"/>
    <w:rsid w:val="00C801B2"/>
    <w:rsid w:val="00C802A0"/>
    <w:rsid w:val="00C80F73"/>
    <w:rsid w:val="00C81676"/>
    <w:rsid w:val="00C832FB"/>
    <w:rsid w:val="00C86D9F"/>
    <w:rsid w:val="00C873F7"/>
    <w:rsid w:val="00C87601"/>
    <w:rsid w:val="00C90B1F"/>
    <w:rsid w:val="00C95575"/>
    <w:rsid w:val="00C97A48"/>
    <w:rsid w:val="00C97D43"/>
    <w:rsid w:val="00CA0E77"/>
    <w:rsid w:val="00CA1969"/>
    <w:rsid w:val="00CA1FEE"/>
    <w:rsid w:val="00CA22E5"/>
    <w:rsid w:val="00CA5056"/>
    <w:rsid w:val="00CA513A"/>
    <w:rsid w:val="00CA55A7"/>
    <w:rsid w:val="00CA5743"/>
    <w:rsid w:val="00CA6225"/>
    <w:rsid w:val="00CA6BA6"/>
    <w:rsid w:val="00CA73B0"/>
    <w:rsid w:val="00CB01BB"/>
    <w:rsid w:val="00CB04E2"/>
    <w:rsid w:val="00CB1DBA"/>
    <w:rsid w:val="00CB4B05"/>
    <w:rsid w:val="00CB4F58"/>
    <w:rsid w:val="00CB57B4"/>
    <w:rsid w:val="00CB6C0F"/>
    <w:rsid w:val="00CC3D86"/>
    <w:rsid w:val="00CC52DC"/>
    <w:rsid w:val="00CC5762"/>
    <w:rsid w:val="00CC57AB"/>
    <w:rsid w:val="00CC77D7"/>
    <w:rsid w:val="00CD103D"/>
    <w:rsid w:val="00CD35A7"/>
    <w:rsid w:val="00CD43B4"/>
    <w:rsid w:val="00CD53F2"/>
    <w:rsid w:val="00CD59DA"/>
    <w:rsid w:val="00CD607C"/>
    <w:rsid w:val="00CD6309"/>
    <w:rsid w:val="00CD70B8"/>
    <w:rsid w:val="00CD7A5F"/>
    <w:rsid w:val="00CE0FC7"/>
    <w:rsid w:val="00CE1F78"/>
    <w:rsid w:val="00CE7311"/>
    <w:rsid w:val="00CF0F14"/>
    <w:rsid w:val="00CF246A"/>
    <w:rsid w:val="00CF3696"/>
    <w:rsid w:val="00CF4F32"/>
    <w:rsid w:val="00CF5BF0"/>
    <w:rsid w:val="00CF63BF"/>
    <w:rsid w:val="00CF7B34"/>
    <w:rsid w:val="00D047A3"/>
    <w:rsid w:val="00D052E9"/>
    <w:rsid w:val="00D1681A"/>
    <w:rsid w:val="00D17453"/>
    <w:rsid w:val="00D20CE3"/>
    <w:rsid w:val="00D22E32"/>
    <w:rsid w:val="00D24982"/>
    <w:rsid w:val="00D24D24"/>
    <w:rsid w:val="00D2752A"/>
    <w:rsid w:val="00D31C46"/>
    <w:rsid w:val="00D32FFB"/>
    <w:rsid w:val="00D34D78"/>
    <w:rsid w:val="00D35449"/>
    <w:rsid w:val="00D35FA3"/>
    <w:rsid w:val="00D40147"/>
    <w:rsid w:val="00D42BAD"/>
    <w:rsid w:val="00D438FC"/>
    <w:rsid w:val="00D4416E"/>
    <w:rsid w:val="00D442A2"/>
    <w:rsid w:val="00D472D4"/>
    <w:rsid w:val="00D50EDF"/>
    <w:rsid w:val="00D5205D"/>
    <w:rsid w:val="00D5261E"/>
    <w:rsid w:val="00D53FD0"/>
    <w:rsid w:val="00D549C4"/>
    <w:rsid w:val="00D54B17"/>
    <w:rsid w:val="00D55503"/>
    <w:rsid w:val="00D5564B"/>
    <w:rsid w:val="00D56199"/>
    <w:rsid w:val="00D57DC7"/>
    <w:rsid w:val="00D60304"/>
    <w:rsid w:val="00D6075C"/>
    <w:rsid w:val="00D6233A"/>
    <w:rsid w:val="00D6357F"/>
    <w:rsid w:val="00D67E8F"/>
    <w:rsid w:val="00D67F4C"/>
    <w:rsid w:val="00D715B1"/>
    <w:rsid w:val="00D7189B"/>
    <w:rsid w:val="00D7343C"/>
    <w:rsid w:val="00D7455D"/>
    <w:rsid w:val="00D74C21"/>
    <w:rsid w:val="00D75547"/>
    <w:rsid w:val="00D77D6C"/>
    <w:rsid w:val="00D8210D"/>
    <w:rsid w:val="00D87536"/>
    <w:rsid w:val="00D87C17"/>
    <w:rsid w:val="00D909BA"/>
    <w:rsid w:val="00D9213D"/>
    <w:rsid w:val="00D92B66"/>
    <w:rsid w:val="00D944D3"/>
    <w:rsid w:val="00DA24E2"/>
    <w:rsid w:val="00DA327F"/>
    <w:rsid w:val="00DA5A24"/>
    <w:rsid w:val="00DA61C3"/>
    <w:rsid w:val="00DA689E"/>
    <w:rsid w:val="00DA6BF0"/>
    <w:rsid w:val="00DA7EE3"/>
    <w:rsid w:val="00DB05CC"/>
    <w:rsid w:val="00DB1B69"/>
    <w:rsid w:val="00DB32BD"/>
    <w:rsid w:val="00DC1AC4"/>
    <w:rsid w:val="00DC1CC0"/>
    <w:rsid w:val="00DC30AA"/>
    <w:rsid w:val="00DC424A"/>
    <w:rsid w:val="00DC4B77"/>
    <w:rsid w:val="00DD1C52"/>
    <w:rsid w:val="00DD22F7"/>
    <w:rsid w:val="00DD3E21"/>
    <w:rsid w:val="00DD3EC5"/>
    <w:rsid w:val="00DDE1A3"/>
    <w:rsid w:val="00DE1B73"/>
    <w:rsid w:val="00DE30FD"/>
    <w:rsid w:val="00DE3557"/>
    <w:rsid w:val="00DE512D"/>
    <w:rsid w:val="00DE6A00"/>
    <w:rsid w:val="00DE7B5C"/>
    <w:rsid w:val="00DF2D46"/>
    <w:rsid w:val="00DF4205"/>
    <w:rsid w:val="00DF53DC"/>
    <w:rsid w:val="00DF6593"/>
    <w:rsid w:val="00E01878"/>
    <w:rsid w:val="00E01BE2"/>
    <w:rsid w:val="00E03099"/>
    <w:rsid w:val="00E032D5"/>
    <w:rsid w:val="00E039C5"/>
    <w:rsid w:val="00E0574C"/>
    <w:rsid w:val="00E12863"/>
    <w:rsid w:val="00E12C68"/>
    <w:rsid w:val="00E13D78"/>
    <w:rsid w:val="00E13ED9"/>
    <w:rsid w:val="00E20649"/>
    <w:rsid w:val="00E21669"/>
    <w:rsid w:val="00E27677"/>
    <w:rsid w:val="00E302F3"/>
    <w:rsid w:val="00E3135F"/>
    <w:rsid w:val="00E32176"/>
    <w:rsid w:val="00E33942"/>
    <w:rsid w:val="00E40B21"/>
    <w:rsid w:val="00E4407A"/>
    <w:rsid w:val="00E45383"/>
    <w:rsid w:val="00E471E5"/>
    <w:rsid w:val="00E47A24"/>
    <w:rsid w:val="00E50D4C"/>
    <w:rsid w:val="00E52F34"/>
    <w:rsid w:val="00E5399D"/>
    <w:rsid w:val="00E53BD1"/>
    <w:rsid w:val="00E54F77"/>
    <w:rsid w:val="00E55D72"/>
    <w:rsid w:val="00E601DC"/>
    <w:rsid w:val="00E60A16"/>
    <w:rsid w:val="00E61922"/>
    <w:rsid w:val="00E62220"/>
    <w:rsid w:val="00E646D6"/>
    <w:rsid w:val="00E6759C"/>
    <w:rsid w:val="00E71517"/>
    <w:rsid w:val="00E7424C"/>
    <w:rsid w:val="00E74DE1"/>
    <w:rsid w:val="00E76631"/>
    <w:rsid w:val="00E76730"/>
    <w:rsid w:val="00E83D21"/>
    <w:rsid w:val="00E8489C"/>
    <w:rsid w:val="00E85682"/>
    <w:rsid w:val="00E85821"/>
    <w:rsid w:val="00E86384"/>
    <w:rsid w:val="00E86478"/>
    <w:rsid w:val="00E86D8B"/>
    <w:rsid w:val="00E87FF5"/>
    <w:rsid w:val="00E90706"/>
    <w:rsid w:val="00E9133C"/>
    <w:rsid w:val="00E916DB"/>
    <w:rsid w:val="00E94957"/>
    <w:rsid w:val="00E95765"/>
    <w:rsid w:val="00EA0EBA"/>
    <w:rsid w:val="00EA6361"/>
    <w:rsid w:val="00EB15BF"/>
    <w:rsid w:val="00EB163D"/>
    <w:rsid w:val="00EB3535"/>
    <w:rsid w:val="00EB557E"/>
    <w:rsid w:val="00EB7CDF"/>
    <w:rsid w:val="00EC263E"/>
    <w:rsid w:val="00EC56B2"/>
    <w:rsid w:val="00EC5E49"/>
    <w:rsid w:val="00EC71B5"/>
    <w:rsid w:val="00ED16F1"/>
    <w:rsid w:val="00ED1DD8"/>
    <w:rsid w:val="00ED23D4"/>
    <w:rsid w:val="00ED34FB"/>
    <w:rsid w:val="00ED4E2E"/>
    <w:rsid w:val="00ED5571"/>
    <w:rsid w:val="00ED72B2"/>
    <w:rsid w:val="00EE017E"/>
    <w:rsid w:val="00EE0FA6"/>
    <w:rsid w:val="00EE3860"/>
    <w:rsid w:val="00EE3906"/>
    <w:rsid w:val="00EE39CE"/>
    <w:rsid w:val="00EE4017"/>
    <w:rsid w:val="00EE4C05"/>
    <w:rsid w:val="00EE551D"/>
    <w:rsid w:val="00EE7749"/>
    <w:rsid w:val="00EE7A61"/>
    <w:rsid w:val="00EF03E1"/>
    <w:rsid w:val="00EF0CA4"/>
    <w:rsid w:val="00EF1AC3"/>
    <w:rsid w:val="00EF259D"/>
    <w:rsid w:val="00EF7214"/>
    <w:rsid w:val="00F00B05"/>
    <w:rsid w:val="00F00CE4"/>
    <w:rsid w:val="00F02278"/>
    <w:rsid w:val="00F06664"/>
    <w:rsid w:val="00F077CF"/>
    <w:rsid w:val="00F1343F"/>
    <w:rsid w:val="00F17A3A"/>
    <w:rsid w:val="00F2249B"/>
    <w:rsid w:val="00F2492E"/>
    <w:rsid w:val="00F250FA"/>
    <w:rsid w:val="00F267D3"/>
    <w:rsid w:val="00F30552"/>
    <w:rsid w:val="00F30780"/>
    <w:rsid w:val="00F309FF"/>
    <w:rsid w:val="00F31409"/>
    <w:rsid w:val="00F31DB8"/>
    <w:rsid w:val="00F31DDB"/>
    <w:rsid w:val="00F34C58"/>
    <w:rsid w:val="00F36033"/>
    <w:rsid w:val="00F36238"/>
    <w:rsid w:val="00F41102"/>
    <w:rsid w:val="00F41F4B"/>
    <w:rsid w:val="00F47294"/>
    <w:rsid w:val="00F51985"/>
    <w:rsid w:val="00F56EE9"/>
    <w:rsid w:val="00F60162"/>
    <w:rsid w:val="00F64C40"/>
    <w:rsid w:val="00F67CC3"/>
    <w:rsid w:val="00F70651"/>
    <w:rsid w:val="00F71AED"/>
    <w:rsid w:val="00F71CBE"/>
    <w:rsid w:val="00F74B6E"/>
    <w:rsid w:val="00F773DF"/>
    <w:rsid w:val="00F80A73"/>
    <w:rsid w:val="00F812BB"/>
    <w:rsid w:val="00F8192F"/>
    <w:rsid w:val="00F8376B"/>
    <w:rsid w:val="00F83BF3"/>
    <w:rsid w:val="00F83E8C"/>
    <w:rsid w:val="00F83F19"/>
    <w:rsid w:val="00F8779E"/>
    <w:rsid w:val="00F91044"/>
    <w:rsid w:val="00F93E1D"/>
    <w:rsid w:val="00F93F3D"/>
    <w:rsid w:val="00F9543E"/>
    <w:rsid w:val="00FA10B3"/>
    <w:rsid w:val="00FA1D2A"/>
    <w:rsid w:val="00FA3CFD"/>
    <w:rsid w:val="00FA49F5"/>
    <w:rsid w:val="00FA5C6F"/>
    <w:rsid w:val="00FA72E8"/>
    <w:rsid w:val="00FA75A0"/>
    <w:rsid w:val="00FB1DB1"/>
    <w:rsid w:val="00FB705C"/>
    <w:rsid w:val="00FC251A"/>
    <w:rsid w:val="00FC56E8"/>
    <w:rsid w:val="00FC5BD9"/>
    <w:rsid w:val="00FD10BD"/>
    <w:rsid w:val="00FD1949"/>
    <w:rsid w:val="00FD3A18"/>
    <w:rsid w:val="00FD553D"/>
    <w:rsid w:val="00FD5C62"/>
    <w:rsid w:val="00FE0DE4"/>
    <w:rsid w:val="00FE1536"/>
    <w:rsid w:val="00FE362C"/>
    <w:rsid w:val="00FE7A13"/>
    <w:rsid w:val="00FF37C2"/>
    <w:rsid w:val="00FF5244"/>
    <w:rsid w:val="00FF5E8E"/>
    <w:rsid w:val="00FF6CA7"/>
    <w:rsid w:val="02FE75DE"/>
    <w:rsid w:val="18C2A561"/>
    <w:rsid w:val="1D961684"/>
    <w:rsid w:val="1F31E6E5"/>
    <w:rsid w:val="22505F4A"/>
    <w:rsid w:val="335A4607"/>
    <w:rsid w:val="4EA1E1A1"/>
    <w:rsid w:val="72E0648D"/>
    <w:rsid w:val="785AE6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2F060"/>
  <w15:chartTrackingRefBased/>
  <w15:docId w15:val="{1924EB1F-F8D8-4724-BD38-4624927C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13"/>
  </w:style>
  <w:style w:type="paragraph" w:styleId="Heading1">
    <w:name w:val="heading 1"/>
    <w:basedOn w:val="Normal"/>
    <w:next w:val="Normal"/>
    <w:link w:val="Heading1Char"/>
    <w:uiPriority w:val="9"/>
    <w:qFormat/>
    <w:rsid w:val="007714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77149B"/>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CF0"/>
    <w:pPr>
      <w:ind w:left="720"/>
      <w:contextualSpacing/>
    </w:pPr>
  </w:style>
  <w:style w:type="paragraph" w:styleId="Header">
    <w:name w:val="header"/>
    <w:basedOn w:val="Normal"/>
    <w:link w:val="HeaderChar"/>
    <w:uiPriority w:val="99"/>
    <w:unhideWhenUsed/>
    <w:rsid w:val="000C2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BE3"/>
  </w:style>
  <w:style w:type="paragraph" w:styleId="Footer">
    <w:name w:val="footer"/>
    <w:basedOn w:val="Normal"/>
    <w:link w:val="FooterChar"/>
    <w:uiPriority w:val="99"/>
    <w:unhideWhenUsed/>
    <w:rsid w:val="000C2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BE3"/>
  </w:style>
  <w:style w:type="paragraph" w:styleId="BalloonText">
    <w:name w:val="Balloon Text"/>
    <w:basedOn w:val="Normal"/>
    <w:link w:val="BalloonTextChar"/>
    <w:uiPriority w:val="99"/>
    <w:semiHidden/>
    <w:unhideWhenUsed/>
    <w:rsid w:val="00113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637"/>
    <w:rPr>
      <w:rFonts w:ascii="Segoe UI" w:hAnsi="Segoe UI" w:cs="Segoe UI"/>
      <w:sz w:val="18"/>
      <w:szCs w:val="18"/>
    </w:rPr>
  </w:style>
  <w:style w:type="paragraph" w:styleId="Revision">
    <w:name w:val="Revision"/>
    <w:hidden/>
    <w:uiPriority w:val="99"/>
    <w:semiHidden/>
    <w:rsid w:val="00C447B3"/>
    <w:pPr>
      <w:spacing w:after="0" w:line="240" w:lineRule="auto"/>
    </w:pPr>
  </w:style>
  <w:style w:type="character" w:styleId="CommentReference">
    <w:name w:val="annotation reference"/>
    <w:basedOn w:val="DefaultParagraphFont"/>
    <w:uiPriority w:val="99"/>
    <w:semiHidden/>
    <w:unhideWhenUsed/>
    <w:rsid w:val="00C873F7"/>
    <w:rPr>
      <w:sz w:val="16"/>
      <w:szCs w:val="16"/>
    </w:rPr>
  </w:style>
  <w:style w:type="paragraph" w:styleId="CommentText">
    <w:name w:val="annotation text"/>
    <w:basedOn w:val="Normal"/>
    <w:link w:val="CommentTextChar"/>
    <w:uiPriority w:val="99"/>
    <w:semiHidden/>
    <w:unhideWhenUsed/>
    <w:rsid w:val="00C873F7"/>
    <w:pPr>
      <w:spacing w:line="240" w:lineRule="auto"/>
    </w:pPr>
    <w:rPr>
      <w:sz w:val="20"/>
      <w:szCs w:val="20"/>
    </w:rPr>
  </w:style>
  <w:style w:type="character" w:customStyle="1" w:styleId="CommentTextChar">
    <w:name w:val="Comment Text Char"/>
    <w:basedOn w:val="DefaultParagraphFont"/>
    <w:link w:val="CommentText"/>
    <w:uiPriority w:val="99"/>
    <w:semiHidden/>
    <w:rsid w:val="00C873F7"/>
    <w:rPr>
      <w:sz w:val="20"/>
      <w:szCs w:val="20"/>
    </w:rPr>
  </w:style>
  <w:style w:type="paragraph" w:styleId="CommentSubject">
    <w:name w:val="annotation subject"/>
    <w:basedOn w:val="CommentText"/>
    <w:next w:val="CommentText"/>
    <w:link w:val="CommentSubjectChar"/>
    <w:uiPriority w:val="99"/>
    <w:semiHidden/>
    <w:unhideWhenUsed/>
    <w:rsid w:val="00C873F7"/>
    <w:rPr>
      <w:b/>
      <w:bCs/>
    </w:rPr>
  </w:style>
  <w:style w:type="character" w:customStyle="1" w:styleId="CommentSubjectChar">
    <w:name w:val="Comment Subject Char"/>
    <w:basedOn w:val="CommentTextChar"/>
    <w:link w:val="CommentSubject"/>
    <w:uiPriority w:val="99"/>
    <w:semiHidden/>
    <w:rsid w:val="00C873F7"/>
    <w:rPr>
      <w:b/>
      <w:bCs/>
      <w:sz w:val="20"/>
      <w:szCs w:val="20"/>
    </w:rPr>
  </w:style>
  <w:style w:type="character" w:styleId="Hyperlink">
    <w:name w:val="Hyperlink"/>
    <w:basedOn w:val="DefaultParagraphFont"/>
    <w:uiPriority w:val="99"/>
    <w:unhideWhenUsed/>
    <w:rsid w:val="0019345B"/>
    <w:rPr>
      <w:color w:val="0563C1" w:themeColor="hyperlink"/>
      <w:u w:val="single"/>
    </w:rPr>
  </w:style>
  <w:style w:type="character" w:styleId="UnresolvedMention">
    <w:name w:val="Unresolved Mention"/>
    <w:basedOn w:val="DefaultParagraphFont"/>
    <w:uiPriority w:val="99"/>
    <w:semiHidden/>
    <w:unhideWhenUsed/>
    <w:rsid w:val="0019345B"/>
    <w:rPr>
      <w:color w:val="605E5C"/>
      <w:shd w:val="clear" w:color="auto" w:fill="E1DFDD"/>
    </w:rPr>
  </w:style>
  <w:style w:type="character" w:customStyle="1" w:styleId="cf01">
    <w:name w:val="cf01"/>
    <w:basedOn w:val="DefaultParagraphFont"/>
    <w:rsid w:val="00701C63"/>
    <w:rPr>
      <w:rFonts w:ascii="Segoe UI" w:hAnsi="Segoe UI" w:cs="Segoe UI" w:hint="default"/>
      <w:sz w:val="18"/>
      <w:szCs w:val="18"/>
    </w:rPr>
  </w:style>
  <w:style w:type="character" w:customStyle="1" w:styleId="Heading4Char">
    <w:name w:val="Heading 4 Char"/>
    <w:basedOn w:val="DefaultParagraphFont"/>
    <w:link w:val="Heading4"/>
    <w:uiPriority w:val="9"/>
    <w:rsid w:val="0077149B"/>
    <w:rPr>
      <w:rFonts w:ascii="Times New Roman" w:eastAsia="Times New Roman" w:hAnsi="Times New Roman" w:cs="Times New Roman"/>
      <w:b/>
      <w:bCs/>
      <w:sz w:val="24"/>
      <w:szCs w:val="24"/>
      <w:lang w:val="en-US"/>
    </w:rPr>
  </w:style>
  <w:style w:type="character" w:customStyle="1" w:styleId="field-wrapper">
    <w:name w:val="field-wrapper"/>
    <w:basedOn w:val="DefaultParagraphFont"/>
    <w:rsid w:val="0077149B"/>
  </w:style>
  <w:style w:type="paragraph" w:customStyle="1" w:styleId="address">
    <w:name w:val="address"/>
    <w:basedOn w:val="Normal"/>
    <w:rsid w:val="007714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77149B"/>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745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516452">
      <w:bodyDiv w:val="1"/>
      <w:marLeft w:val="0"/>
      <w:marRight w:val="0"/>
      <w:marTop w:val="0"/>
      <w:marBottom w:val="0"/>
      <w:divBdr>
        <w:top w:val="none" w:sz="0" w:space="0" w:color="auto"/>
        <w:left w:val="none" w:sz="0" w:space="0" w:color="auto"/>
        <w:bottom w:val="none" w:sz="0" w:space="0" w:color="auto"/>
        <w:right w:val="none" w:sz="0" w:space="0" w:color="auto"/>
      </w:divBdr>
    </w:div>
    <w:div w:id="509569137">
      <w:bodyDiv w:val="1"/>
      <w:marLeft w:val="0"/>
      <w:marRight w:val="0"/>
      <w:marTop w:val="0"/>
      <w:marBottom w:val="0"/>
      <w:divBdr>
        <w:top w:val="none" w:sz="0" w:space="0" w:color="auto"/>
        <w:left w:val="none" w:sz="0" w:space="0" w:color="auto"/>
        <w:bottom w:val="none" w:sz="0" w:space="0" w:color="auto"/>
        <w:right w:val="none" w:sz="0" w:space="0" w:color="auto"/>
      </w:divBdr>
      <w:divsChild>
        <w:div w:id="1510370701">
          <w:marLeft w:val="0"/>
          <w:marRight w:val="0"/>
          <w:marTop w:val="0"/>
          <w:marBottom w:val="0"/>
          <w:divBdr>
            <w:top w:val="none" w:sz="0" w:space="0" w:color="auto"/>
            <w:left w:val="none" w:sz="0" w:space="0" w:color="auto"/>
            <w:bottom w:val="none" w:sz="0" w:space="0" w:color="auto"/>
            <w:right w:val="none" w:sz="0" w:space="0" w:color="auto"/>
          </w:divBdr>
          <w:divsChild>
            <w:div w:id="13414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0386">
      <w:bodyDiv w:val="1"/>
      <w:marLeft w:val="0"/>
      <w:marRight w:val="0"/>
      <w:marTop w:val="0"/>
      <w:marBottom w:val="0"/>
      <w:divBdr>
        <w:top w:val="none" w:sz="0" w:space="0" w:color="auto"/>
        <w:left w:val="none" w:sz="0" w:space="0" w:color="auto"/>
        <w:bottom w:val="none" w:sz="0" w:space="0" w:color="auto"/>
        <w:right w:val="none" w:sz="0" w:space="0" w:color="auto"/>
      </w:divBdr>
    </w:div>
    <w:div w:id="740719434">
      <w:bodyDiv w:val="1"/>
      <w:marLeft w:val="0"/>
      <w:marRight w:val="0"/>
      <w:marTop w:val="0"/>
      <w:marBottom w:val="0"/>
      <w:divBdr>
        <w:top w:val="none" w:sz="0" w:space="0" w:color="auto"/>
        <w:left w:val="none" w:sz="0" w:space="0" w:color="auto"/>
        <w:bottom w:val="none" w:sz="0" w:space="0" w:color="auto"/>
        <w:right w:val="none" w:sz="0" w:space="0" w:color="auto"/>
      </w:divBdr>
    </w:div>
    <w:div w:id="1159076259">
      <w:bodyDiv w:val="1"/>
      <w:marLeft w:val="0"/>
      <w:marRight w:val="0"/>
      <w:marTop w:val="0"/>
      <w:marBottom w:val="0"/>
      <w:divBdr>
        <w:top w:val="none" w:sz="0" w:space="0" w:color="auto"/>
        <w:left w:val="none" w:sz="0" w:space="0" w:color="auto"/>
        <w:bottom w:val="none" w:sz="0" w:space="0" w:color="auto"/>
        <w:right w:val="none" w:sz="0" w:space="0" w:color="auto"/>
      </w:divBdr>
    </w:div>
    <w:div w:id="1171604456">
      <w:bodyDiv w:val="1"/>
      <w:marLeft w:val="0"/>
      <w:marRight w:val="0"/>
      <w:marTop w:val="0"/>
      <w:marBottom w:val="0"/>
      <w:divBdr>
        <w:top w:val="none" w:sz="0" w:space="0" w:color="auto"/>
        <w:left w:val="none" w:sz="0" w:space="0" w:color="auto"/>
        <w:bottom w:val="none" w:sz="0" w:space="0" w:color="auto"/>
        <w:right w:val="none" w:sz="0" w:space="0" w:color="auto"/>
      </w:divBdr>
    </w:div>
    <w:div w:id="1174610300">
      <w:bodyDiv w:val="1"/>
      <w:marLeft w:val="0"/>
      <w:marRight w:val="0"/>
      <w:marTop w:val="0"/>
      <w:marBottom w:val="0"/>
      <w:divBdr>
        <w:top w:val="none" w:sz="0" w:space="0" w:color="auto"/>
        <w:left w:val="none" w:sz="0" w:space="0" w:color="auto"/>
        <w:bottom w:val="none" w:sz="0" w:space="0" w:color="auto"/>
        <w:right w:val="none" w:sz="0" w:space="0" w:color="auto"/>
      </w:divBdr>
    </w:div>
    <w:div w:id="1276135670">
      <w:bodyDiv w:val="1"/>
      <w:marLeft w:val="0"/>
      <w:marRight w:val="0"/>
      <w:marTop w:val="0"/>
      <w:marBottom w:val="0"/>
      <w:divBdr>
        <w:top w:val="none" w:sz="0" w:space="0" w:color="auto"/>
        <w:left w:val="none" w:sz="0" w:space="0" w:color="auto"/>
        <w:bottom w:val="none" w:sz="0" w:space="0" w:color="auto"/>
        <w:right w:val="none" w:sz="0" w:space="0" w:color="auto"/>
      </w:divBdr>
    </w:div>
    <w:div w:id="1515728348">
      <w:bodyDiv w:val="1"/>
      <w:marLeft w:val="0"/>
      <w:marRight w:val="0"/>
      <w:marTop w:val="0"/>
      <w:marBottom w:val="0"/>
      <w:divBdr>
        <w:top w:val="none" w:sz="0" w:space="0" w:color="auto"/>
        <w:left w:val="none" w:sz="0" w:space="0" w:color="auto"/>
        <w:bottom w:val="none" w:sz="0" w:space="0" w:color="auto"/>
        <w:right w:val="none" w:sz="0" w:space="0" w:color="auto"/>
      </w:divBdr>
    </w:div>
    <w:div w:id="1670787624">
      <w:bodyDiv w:val="1"/>
      <w:marLeft w:val="0"/>
      <w:marRight w:val="0"/>
      <w:marTop w:val="0"/>
      <w:marBottom w:val="0"/>
      <w:divBdr>
        <w:top w:val="none" w:sz="0" w:space="0" w:color="auto"/>
        <w:left w:val="none" w:sz="0" w:space="0" w:color="auto"/>
        <w:bottom w:val="none" w:sz="0" w:space="0" w:color="auto"/>
        <w:right w:val="none" w:sz="0" w:space="0" w:color="auto"/>
      </w:divBdr>
      <w:divsChild>
        <w:div w:id="157960235">
          <w:marLeft w:val="0"/>
          <w:marRight w:val="0"/>
          <w:marTop w:val="0"/>
          <w:marBottom w:val="0"/>
          <w:divBdr>
            <w:top w:val="none" w:sz="0" w:space="0" w:color="auto"/>
            <w:left w:val="none" w:sz="0" w:space="0" w:color="auto"/>
            <w:bottom w:val="none" w:sz="0" w:space="0" w:color="auto"/>
            <w:right w:val="none" w:sz="0" w:space="0" w:color="auto"/>
          </w:divBdr>
          <w:divsChild>
            <w:div w:id="16094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00790">
      <w:bodyDiv w:val="1"/>
      <w:marLeft w:val="0"/>
      <w:marRight w:val="0"/>
      <w:marTop w:val="0"/>
      <w:marBottom w:val="0"/>
      <w:divBdr>
        <w:top w:val="none" w:sz="0" w:space="0" w:color="auto"/>
        <w:left w:val="none" w:sz="0" w:space="0" w:color="auto"/>
        <w:bottom w:val="none" w:sz="0" w:space="0" w:color="auto"/>
        <w:right w:val="none" w:sz="0" w:space="0" w:color="auto"/>
      </w:divBdr>
      <w:divsChild>
        <w:div w:id="1186212640">
          <w:marLeft w:val="0"/>
          <w:marRight w:val="0"/>
          <w:marTop w:val="0"/>
          <w:marBottom w:val="0"/>
          <w:divBdr>
            <w:top w:val="none" w:sz="0" w:space="0" w:color="auto"/>
            <w:left w:val="none" w:sz="0" w:space="0" w:color="auto"/>
            <w:bottom w:val="none" w:sz="0" w:space="0" w:color="auto"/>
            <w:right w:val="none" w:sz="0" w:space="0" w:color="auto"/>
          </w:divBdr>
          <w:divsChild>
            <w:div w:id="1697928944">
              <w:marLeft w:val="0"/>
              <w:marRight w:val="0"/>
              <w:marTop w:val="0"/>
              <w:marBottom w:val="0"/>
              <w:divBdr>
                <w:top w:val="none" w:sz="0" w:space="0" w:color="auto"/>
                <w:left w:val="none" w:sz="0" w:space="0" w:color="auto"/>
                <w:bottom w:val="none" w:sz="0" w:space="0" w:color="auto"/>
                <w:right w:val="none" w:sz="0" w:space="0" w:color="auto"/>
              </w:divBdr>
              <w:divsChild>
                <w:div w:id="1016230559">
                  <w:marLeft w:val="0"/>
                  <w:marRight w:val="0"/>
                  <w:marTop w:val="0"/>
                  <w:marBottom w:val="0"/>
                  <w:divBdr>
                    <w:top w:val="none" w:sz="0" w:space="0" w:color="auto"/>
                    <w:left w:val="none" w:sz="0" w:space="0" w:color="auto"/>
                    <w:bottom w:val="none" w:sz="0" w:space="0" w:color="auto"/>
                    <w:right w:val="none" w:sz="0" w:space="0" w:color="auto"/>
                  </w:divBdr>
                  <w:divsChild>
                    <w:div w:id="874660446">
                      <w:marLeft w:val="0"/>
                      <w:marRight w:val="0"/>
                      <w:marTop w:val="0"/>
                      <w:marBottom w:val="0"/>
                      <w:divBdr>
                        <w:top w:val="none" w:sz="0" w:space="0" w:color="auto"/>
                        <w:left w:val="none" w:sz="0" w:space="0" w:color="auto"/>
                        <w:bottom w:val="none" w:sz="0" w:space="0" w:color="auto"/>
                        <w:right w:val="none" w:sz="0" w:space="0" w:color="auto"/>
                      </w:divBdr>
                      <w:divsChild>
                        <w:div w:id="1185708164">
                          <w:marLeft w:val="0"/>
                          <w:marRight w:val="0"/>
                          <w:marTop w:val="0"/>
                          <w:marBottom w:val="0"/>
                          <w:divBdr>
                            <w:top w:val="none" w:sz="0" w:space="0" w:color="auto"/>
                            <w:left w:val="none" w:sz="0" w:space="0" w:color="auto"/>
                            <w:bottom w:val="none" w:sz="0" w:space="0" w:color="auto"/>
                            <w:right w:val="none" w:sz="0" w:space="0" w:color="auto"/>
                          </w:divBdr>
                        </w:div>
                        <w:div w:id="1249193505">
                          <w:marLeft w:val="0"/>
                          <w:marRight w:val="0"/>
                          <w:marTop w:val="0"/>
                          <w:marBottom w:val="0"/>
                          <w:divBdr>
                            <w:top w:val="none" w:sz="0" w:space="0" w:color="auto"/>
                            <w:left w:val="none" w:sz="0" w:space="0" w:color="auto"/>
                            <w:bottom w:val="none" w:sz="0" w:space="0" w:color="auto"/>
                            <w:right w:val="none" w:sz="0" w:space="0" w:color="auto"/>
                          </w:divBdr>
                          <w:divsChild>
                            <w:div w:id="1194612297">
                              <w:marLeft w:val="0"/>
                              <w:marRight w:val="0"/>
                              <w:marTop w:val="0"/>
                              <w:marBottom w:val="0"/>
                              <w:divBdr>
                                <w:top w:val="none" w:sz="0" w:space="0" w:color="auto"/>
                                <w:left w:val="none" w:sz="0" w:space="0" w:color="auto"/>
                                <w:bottom w:val="none" w:sz="0" w:space="0" w:color="auto"/>
                                <w:right w:val="none" w:sz="0" w:space="0" w:color="auto"/>
                              </w:divBdr>
                              <w:divsChild>
                                <w:div w:id="1687442129">
                                  <w:marLeft w:val="0"/>
                                  <w:marRight w:val="0"/>
                                  <w:marTop w:val="0"/>
                                  <w:marBottom w:val="0"/>
                                  <w:divBdr>
                                    <w:top w:val="none" w:sz="0" w:space="0" w:color="auto"/>
                                    <w:left w:val="none" w:sz="0" w:space="0" w:color="auto"/>
                                    <w:bottom w:val="none" w:sz="0" w:space="0" w:color="auto"/>
                                    <w:right w:val="none" w:sz="0" w:space="0" w:color="auto"/>
                                  </w:divBdr>
                                  <w:divsChild>
                                    <w:div w:id="1980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50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vanhoesel@stormfisher.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ormfisher.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47258806965545A2BA04F1FCBD9DB3" ma:contentTypeVersion="14" ma:contentTypeDescription="Create a new document." ma:contentTypeScope="" ma:versionID="2db48946c472f02ad183020231ebb32b">
  <xsd:schema xmlns:xsd="http://www.w3.org/2001/XMLSchema" xmlns:xs="http://www.w3.org/2001/XMLSchema" xmlns:p="http://schemas.microsoft.com/office/2006/metadata/properties" xmlns:ns2="ee624b46-2faa-428a-8390-e50333531f3d" xmlns:ns3="f332957d-78a5-49a7-9d0c-0d0b41f6c67a" targetNamespace="http://schemas.microsoft.com/office/2006/metadata/properties" ma:root="true" ma:fieldsID="538765384e3476f493105c4d03068f30" ns2:_="" ns3:_="">
    <xsd:import namespace="ee624b46-2faa-428a-8390-e50333531f3d"/>
    <xsd:import namespace="f332957d-78a5-49a7-9d0c-0d0b41f6c6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24b46-2faa-428a-8390-e5033353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a5d463-2efc-4d8d-8dc4-665b6ad0af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32957d-78a5-49a7-9d0c-0d0b41f6c6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e2bf21-80f9-4988-a804-bd981df9cf85}" ma:internalName="TaxCatchAll" ma:showField="CatchAllData" ma:web="f332957d-78a5-49a7-9d0c-0d0b41f6c67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32957d-78a5-49a7-9d0c-0d0b41f6c67a" xsi:nil="true"/>
    <lcf76f155ced4ddcb4097134ff3c332f xmlns="ee624b46-2faa-428a-8390-e50333531f3d">
      <Terms xmlns="http://schemas.microsoft.com/office/infopath/2007/PartnerControls"/>
    </lcf76f155ced4ddcb4097134ff3c332f>
    <SharedWithUsers xmlns="f332957d-78a5-49a7-9d0c-0d0b41f6c67a">
      <UserInfo>
        <DisplayName>Brandon Moffatt</DisplayName>
        <AccountId>23</AccountId>
        <AccountType/>
      </UserInfo>
      <UserInfo>
        <DisplayName>Matthew Small</DisplayName>
        <AccountId>17</AccountId>
        <AccountType/>
      </UserInfo>
      <UserInfo>
        <DisplayName>Praveena Chettiar</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BC7E4-A854-4BE7-8B3F-6271BC43673A}">
  <ds:schemaRefs>
    <ds:schemaRef ds:uri="http://schemas.microsoft.com/sharepoint/v3/contenttype/forms"/>
  </ds:schemaRefs>
</ds:datastoreItem>
</file>

<file path=customXml/itemProps2.xml><?xml version="1.0" encoding="utf-8"?>
<ds:datastoreItem xmlns:ds="http://schemas.openxmlformats.org/officeDocument/2006/customXml" ds:itemID="{9A89C1D8-7A56-41D2-82F9-49E8C5D28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24b46-2faa-428a-8390-e50333531f3d"/>
    <ds:schemaRef ds:uri="f332957d-78a5-49a7-9d0c-0d0b41f6c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C149A-A45A-43A5-86D3-D62727427FA3}">
  <ds:schemaRefs>
    <ds:schemaRef ds:uri="http://schemas.microsoft.com/office/2006/metadata/properties"/>
    <ds:schemaRef ds:uri="http://schemas.microsoft.com/office/infopath/2007/PartnerControls"/>
    <ds:schemaRef ds:uri="f332957d-78a5-49a7-9d0c-0d0b41f6c67a"/>
    <ds:schemaRef ds:uri="ee624b46-2faa-428a-8390-e50333531f3d"/>
  </ds:schemaRefs>
</ds:datastoreItem>
</file>

<file path=customXml/itemProps4.xml><?xml version="1.0" encoding="utf-8"?>
<ds:datastoreItem xmlns:ds="http://schemas.openxmlformats.org/officeDocument/2006/customXml" ds:itemID="{809D411A-606B-47B3-8035-26C52EBD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Moffatt</dc:creator>
  <cp:keywords/>
  <dc:description/>
  <cp:lastModifiedBy>Ryan Van Hoesel</cp:lastModifiedBy>
  <cp:revision>5</cp:revision>
  <cp:lastPrinted>2021-01-11T12:18:00Z</cp:lastPrinted>
  <dcterms:created xsi:type="dcterms:W3CDTF">2024-06-21T03:33:00Z</dcterms:created>
  <dcterms:modified xsi:type="dcterms:W3CDTF">2024-06-21T19:52:00Z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0x0101002847258806965545A2BA04F1FCBD9DB3</vt:lpwstr>
  </property>
  <property fmtid="{D5CDD505-2E9C-101B-9397-08002B2CF9AE}" pid="3" name="GrammarlyDocumentId">
    <vt:lpwstr>0ad9a5a6f1f6b5e4dd1f1c652c1214c5aaaa420cf3524a24eff703a1dc442adf</vt:lpwstr>
  </property>
  <property fmtid="{D5CDD505-2E9C-101B-9397-08002B2CF9AE}" pid="4" name="MediaServiceImageTags">
    <vt:lpwstr/>
  </property>
</Properties>
</file>