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124BB" w14:textId="5EA506BD" w:rsidR="00EE3F11" w:rsidRDefault="00EE3F11">
      <w:r>
        <w:t xml:space="preserve">Gridlock is a problem in the GTA and there are various reasons for the gridlock, but as the population grows, there are more vehicles on the road and the problem is only getting worse. There are many ways to lessen this problem which includes tolling the use of roads  in the downtown core and encouraging the use of public transit and better subsidization of the public transit, the timing of traffic lights should also be used. Protected Bike lanes should also be part of this strategy, but </w:t>
      </w:r>
      <w:r w:rsidR="00E705AF">
        <w:t xml:space="preserve">as part of this, </w:t>
      </w:r>
      <w:r>
        <w:t xml:space="preserve">people </w:t>
      </w:r>
      <w:r w:rsidR="00E705AF">
        <w:t xml:space="preserve">need to </w:t>
      </w:r>
      <w:r>
        <w:t>be encouraged to use the bike lanes since we are not a bike culture.</w:t>
      </w:r>
      <w:r w:rsidR="00855136">
        <w:t xml:space="preserve"> Encouraging biking and developing protected lanes</w:t>
      </w:r>
      <w:r w:rsidR="00E705AF">
        <w:t xml:space="preserve"> </w:t>
      </w:r>
      <w:r w:rsidR="00855136">
        <w:t>near local schools would help alleviate traffic</w:t>
      </w:r>
      <w:r w:rsidR="00E705AF">
        <w:t xml:space="preserve"> jams</w:t>
      </w:r>
      <w:r w:rsidR="00855136">
        <w:t xml:space="preserve"> around schools.</w:t>
      </w:r>
    </w:p>
    <w:p w14:paraId="601E19D8" w14:textId="77777777" w:rsidR="00EE3F11" w:rsidRDefault="00EE3F11"/>
    <w:p w14:paraId="12C9D3E5" w14:textId="6B51B499" w:rsidR="00EE3F11" w:rsidRDefault="00EE3F11">
      <w:r>
        <w:t>The Province should not be involved in the bike lanes. This has historically been a municipal issue and should remain a municipal issue. The city is responsible for planning in the City of Toronto. The Province has encouraged growth density in the city</w:t>
      </w:r>
      <w:r w:rsidR="001434AF">
        <w:t xml:space="preserve">, and I question how vehicles such as cars and trucks including maintenance vehicles can get around as the city grows. </w:t>
      </w:r>
    </w:p>
    <w:p w14:paraId="3570CE74" w14:textId="5A567BD0" w:rsidR="001434AF" w:rsidRDefault="001434AF">
      <w:r>
        <w:t xml:space="preserve">I have spent my life in the Bloor and Royal York Road area and it is easy to get in my car and drive. </w:t>
      </w:r>
      <w:r w:rsidR="00237957">
        <w:t>Therefore, I am one of the people that could be impacted and have watched the traffic flow, especially since it has become a local issue.</w:t>
      </w:r>
      <w:r>
        <w:t xml:space="preserve"> There is an increase in the number of cars and trucks </w:t>
      </w:r>
      <w:r w:rsidR="00237957">
        <w:t>in</w:t>
      </w:r>
      <w:r>
        <w:t xml:space="preserve"> the area, but from what I have observed, the traffic   is bad at rush hour along Bloor, but this has been the case for many years even prior to the bike lanes.  Just prior to the bike lanes being installed, right</w:t>
      </w:r>
      <w:r w:rsidR="00237957">
        <w:t xml:space="preserve"> hand </w:t>
      </w:r>
      <w:r>
        <w:t xml:space="preserve"> turn</w:t>
      </w:r>
      <w:r w:rsidR="00237957">
        <w:t>s could no longer be made</w:t>
      </w:r>
      <w:r>
        <w:t xml:space="preserve"> at a red light when heading east on Bloor and turning onto the South Kingsway. This made traffic worse. Then a </w:t>
      </w:r>
      <w:r w:rsidR="00855136">
        <w:t xml:space="preserve">stop </w:t>
      </w:r>
      <w:r>
        <w:t>light was installed at Armadale, so there are three st</w:t>
      </w:r>
      <w:r w:rsidR="00855136">
        <w:t>op</w:t>
      </w:r>
      <w:r>
        <w:t xml:space="preserve"> lights in three short blocks. This also snarls the traffic. It is difficult to turn left onto Jane because so many </w:t>
      </w:r>
      <w:r w:rsidR="00237957">
        <w:t xml:space="preserve">drivers </w:t>
      </w:r>
      <w:r>
        <w:t xml:space="preserve">are coming </w:t>
      </w:r>
      <w:r w:rsidR="00237957">
        <w:t xml:space="preserve">east </w:t>
      </w:r>
      <w:r>
        <w:t>along Bloor and want to go north on Jane and cars are coming from South Kingsway and</w:t>
      </w:r>
      <w:r w:rsidR="00237957">
        <w:t xml:space="preserve"> many of the drivers</w:t>
      </w:r>
      <w:r>
        <w:t xml:space="preserve"> want to turn left on Jane.</w:t>
      </w:r>
    </w:p>
    <w:p w14:paraId="2E0EBDCF" w14:textId="2BFDBC7C" w:rsidR="001434AF" w:rsidRDefault="001434AF">
      <w:r>
        <w:t>Instead of ripping out bike lanes, a study should be done on traffic flow in this area</w:t>
      </w:r>
      <w:r w:rsidR="00237957">
        <w:t>, and lights should be timed properly</w:t>
      </w:r>
      <w:r>
        <w:t>.</w:t>
      </w:r>
    </w:p>
    <w:p w14:paraId="5603DE84" w14:textId="170D5907" w:rsidR="00855136" w:rsidRDefault="00855136">
      <w:r>
        <w:t>Dundas Street runs east west, north of Bloor and I have driven along this street many times during rush hour and the traffic is really bad</w:t>
      </w:r>
      <w:r w:rsidR="00237957">
        <w:t>, although there are 2 lanes in each direction</w:t>
      </w:r>
      <w:r>
        <w:t>. It is also heavy on the streets running north and south</w:t>
      </w:r>
      <w:r w:rsidR="00237957">
        <w:t xml:space="preserve"> such as Islington and Kipling</w:t>
      </w:r>
      <w:r>
        <w:t>, so I find it difficult to blame the bike lanes. I have been to Bloor St. many times not during rush hour and the traffic flows fine.</w:t>
      </w:r>
      <w:r w:rsidR="00237957">
        <w:t xml:space="preserve"> Rush hour is the issue but this will not be solved by removing the bike lanes, it will only be solved by removing cars.</w:t>
      </w:r>
    </w:p>
    <w:p w14:paraId="42B667C7" w14:textId="77777777" w:rsidR="00855136" w:rsidRDefault="00855136"/>
    <w:p w14:paraId="3505B1E2" w14:textId="5BA12DE5" w:rsidR="00855136" w:rsidRDefault="00855136">
      <w:r>
        <w:lastRenderedPageBreak/>
        <w:t xml:space="preserve">Looking at the planning studies along Bloor St and Dundas Street between Runnymede and </w:t>
      </w:r>
      <w:r w:rsidR="00237957">
        <w:t>H</w:t>
      </w:r>
      <w:r>
        <w:t xml:space="preserve">ighway 427, there are a lot of </w:t>
      </w:r>
      <w:r w:rsidR="00E705AF">
        <w:t>high rises</w:t>
      </w:r>
      <w:r>
        <w:t xml:space="preserve"> planned. I feel that the </w:t>
      </w:r>
      <w:r w:rsidR="00E705AF">
        <w:t>bike lanes</w:t>
      </w:r>
      <w:r>
        <w:t xml:space="preserve"> are necessary to help reduce the traffic</w:t>
      </w:r>
      <w:r w:rsidR="00237957">
        <w:t>, along with subsidizing public transit</w:t>
      </w:r>
      <w:r>
        <w:t>.</w:t>
      </w:r>
    </w:p>
    <w:p w14:paraId="2BDB38FA" w14:textId="4BA7BB03" w:rsidR="00855136" w:rsidRDefault="00855136">
      <w:r>
        <w:t xml:space="preserve">Because of the controversy over bike lanes, I got out my bike and rode to High Park. It was a wonderful experience. For the first time, I felt safe riding my bike along Bloor. St. I think that other people must feel the same way because since the bike lanes were installed, bikes and motorized </w:t>
      </w:r>
      <w:r w:rsidR="00E705AF">
        <w:t>scooters are not a problem on sidewalks on Bloor Street.</w:t>
      </w:r>
    </w:p>
    <w:p w14:paraId="38B5E2F8" w14:textId="3FF0A45B" w:rsidR="00E705AF" w:rsidRDefault="00E705AF">
      <w:r>
        <w:t>As for ripping out bike lanes, it will be expensive and I feel that there are better ways to spend my tax dollars. As I have said, subsidizing the TTC and encouraging people to bike would go a long way in reducing congestion.</w:t>
      </w:r>
    </w:p>
    <w:p w14:paraId="68F0C605" w14:textId="006BC0A8" w:rsidR="001434AF" w:rsidRDefault="00E705AF">
      <w:r>
        <w:t xml:space="preserve">The other issue that I would like to address is Highway 413.  There will be an environmental impact of building another road between Milton and </w:t>
      </w:r>
      <w:r w:rsidR="00237957">
        <w:t>H</w:t>
      </w:r>
      <w:r>
        <w:t>ighway 400. There is already a highway in this vicinity which sits empty because the tolls are so high. The Province should buy back the highway 407 instead of building another highway.</w:t>
      </w:r>
    </w:p>
    <w:p w14:paraId="56004640" w14:textId="473D393E" w:rsidR="00EE3F11" w:rsidRDefault="00EE3F11">
      <w:r>
        <w:t xml:space="preserve"> </w:t>
      </w:r>
    </w:p>
    <w:sectPr w:rsidR="00EE3F1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F11"/>
    <w:rsid w:val="000A0624"/>
    <w:rsid w:val="001434AF"/>
    <w:rsid w:val="00237957"/>
    <w:rsid w:val="00331A80"/>
    <w:rsid w:val="00855136"/>
    <w:rsid w:val="00E705AF"/>
    <w:rsid w:val="00EE3F1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8B912"/>
  <w15:chartTrackingRefBased/>
  <w15:docId w15:val="{6580CE73-406C-4666-B8DD-59AA07658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3F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3F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3F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3F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3F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3F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3F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3F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3F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3F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3F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3F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3F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3F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3F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3F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3F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3F11"/>
    <w:rPr>
      <w:rFonts w:eastAsiaTheme="majorEastAsia" w:cstheme="majorBidi"/>
      <w:color w:val="272727" w:themeColor="text1" w:themeTint="D8"/>
    </w:rPr>
  </w:style>
  <w:style w:type="paragraph" w:styleId="Title">
    <w:name w:val="Title"/>
    <w:basedOn w:val="Normal"/>
    <w:next w:val="Normal"/>
    <w:link w:val="TitleChar"/>
    <w:uiPriority w:val="10"/>
    <w:qFormat/>
    <w:rsid w:val="00EE3F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3F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3F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3F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3F11"/>
    <w:pPr>
      <w:spacing w:before="160"/>
      <w:jc w:val="center"/>
    </w:pPr>
    <w:rPr>
      <w:i/>
      <w:iCs/>
      <w:color w:val="404040" w:themeColor="text1" w:themeTint="BF"/>
    </w:rPr>
  </w:style>
  <w:style w:type="character" w:customStyle="1" w:styleId="QuoteChar">
    <w:name w:val="Quote Char"/>
    <w:basedOn w:val="DefaultParagraphFont"/>
    <w:link w:val="Quote"/>
    <w:uiPriority w:val="29"/>
    <w:rsid w:val="00EE3F11"/>
    <w:rPr>
      <w:i/>
      <w:iCs/>
      <w:color w:val="404040" w:themeColor="text1" w:themeTint="BF"/>
    </w:rPr>
  </w:style>
  <w:style w:type="paragraph" w:styleId="ListParagraph">
    <w:name w:val="List Paragraph"/>
    <w:basedOn w:val="Normal"/>
    <w:uiPriority w:val="34"/>
    <w:qFormat/>
    <w:rsid w:val="00EE3F11"/>
    <w:pPr>
      <w:ind w:left="720"/>
      <w:contextualSpacing/>
    </w:pPr>
  </w:style>
  <w:style w:type="character" w:styleId="IntenseEmphasis">
    <w:name w:val="Intense Emphasis"/>
    <w:basedOn w:val="DefaultParagraphFont"/>
    <w:uiPriority w:val="21"/>
    <w:qFormat/>
    <w:rsid w:val="00EE3F11"/>
    <w:rPr>
      <w:i/>
      <w:iCs/>
      <w:color w:val="0F4761" w:themeColor="accent1" w:themeShade="BF"/>
    </w:rPr>
  </w:style>
  <w:style w:type="paragraph" w:styleId="IntenseQuote">
    <w:name w:val="Intense Quote"/>
    <w:basedOn w:val="Normal"/>
    <w:next w:val="Normal"/>
    <w:link w:val="IntenseQuoteChar"/>
    <w:uiPriority w:val="30"/>
    <w:qFormat/>
    <w:rsid w:val="00EE3F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3F11"/>
    <w:rPr>
      <w:i/>
      <w:iCs/>
      <w:color w:val="0F4761" w:themeColor="accent1" w:themeShade="BF"/>
    </w:rPr>
  </w:style>
  <w:style w:type="character" w:styleId="IntenseReference">
    <w:name w:val="Intense Reference"/>
    <w:basedOn w:val="DefaultParagraphFont"/>
    <w:uiPriority w:val="32"/>
    <w:qFormat/>
    <w:rsid w:val="00EE3F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579</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Staite</dc:creator>
  <cp:keywords/>
  <dc:description/>
  <cp:lastModifiedBy>Patricia Staite</cp:lastModifiedBy>
  <cp:revision>1</cp:revision>
  <dcterms:created xsi:type="dcterms:W3CDTF">2024-11-18T19:01:00Z</dcterms:created>
  <dcterms:modified xsi:type="dcterms:W3CDTF">2024-11-18T20:53:00Z</dcterms:modified>
</cp:coreProperties>
</file>